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CC9287" w14:textId="77777777" w:rsidR="00EA4FD0" w:rsidRDefault="0056608C">
      <w:pPr>
        <w:pStyle w:val="Normal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81E2A45" w14:textId="77777777" w:rsidR="00EA4FD0" w:rsidRDefault="00EA4FD0">
      <w:pPr>
        <w:pStyle w:val="Normal1"/>
        <w:jc w:val="center"/>
        <w:rPr>
          <w:rFonts w:ascii="Arial" w:eastAsia="Arial" w:hAnsi="Arial" w:cs="Arial"/>
          <w:sz w:val="22"/>
          <w:szCs w:val="22"/>
        </w:rPr>
      </w:pPr>
    </w:p>
    <w:p w14:paraId="4848821E" w14:textId="77777777" w:rsidR="00EA4FD0" w:rsidRDefault="00EA4FD0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0B485B4" w14:textId="77777777" w:rsidR="00EA4FD0" w:rsidRDefault="00EA4FD0">
      <w:pPr>
        <w:pStyle w:val="Normal1"/>
        <w:rPr>
          <w:rFonts w:ascii="Arial" w:eastAsia="Arial" w:hAnsi="Arial" w:cs="Arial"/>
          <w:sz w:val="22"/>
          <w:szCs w:val="22"/>
        </w:rPr>
      </w:pPr>
    </w:p>
    <w:p w14:paraId="487A04D6" w14:textId="77777777" w:rsidR="00EA4FD0" w:rsidRDefault="00EA4FD0">
      <w:pPr>
        <w:pStyle w:val="Normal1"/>
        <w:rPr>
          <w:rFonts w:ascii="Arial" w:eastAsia="Arial" w:hAnsi="Arial" w:cs="Arial"/>
          <w:sz w:val="22"/>
          <w:szCs w:val="22"/>
        </w:rPr>
      </w:pPr>
    </w:p>
    <w:p w14:paraId="0C18534C" w14:textId="77777777" w:rsidR="00EA4FD0" w:rsidRDefault="00EA4FD0">
      <w:pPr>
        <w:pStyle w:val="Normal1"/>
        <w:rPr>
          <w:rFonts w:ascii="Arial" w:eastAsia="Arial" w:hAnsi="Arial" w:cs="Arial"/>
          <w:sz w:val="22"/>
          <w:szCs w:val="22"/>
        </w:rPr>
      </w:pPr>
    </w:p>
    <w:p w14:paraId="1C403E03" w14:textId="77777777" w:rsidR="00EA4FD0" w:rsidRDefault="00EA4FD0">
      <w:pPr>
        <w:pStyle w:val="Normal1"/>
        <w:rPr>
          <w:rFonts w:ascii="Arial" w:eastAsia="Arial" w:hAnsi="Arial" w:cs="Arial"/>
          <w:sz w:val="22"/>
          <w:szCs w:val="22"/>
        </w:rPr>
      </w:pPr>
    </w:p>
    <w:p w14:paraId="6797C3CB" w14:textId="77777777" w:rsidR="00EA4FD0" w:rsidRDefault="0056608C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Campus Compact of Oregon VISTA: Mid-Year Performance Evaluation</w:t>
      </w:r>
    </w:p>
    <w:p w14:paraId="443F2042" w14:textId="081615D5" w:rsidR="00EA4FD0" w:rsidRDefault="0056608C">
      <w:pPr>
        <w:pStyle w:val="Normal1"/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Due January 31st 20</w:t>
      </w:r>
      <w:r w:rsidR="00CD6E8F">
        <w:rPr>
          <w:rFonts w:ascii="Arial" w:eastAsia="Arial" w:hAnsi="Arial" w:cs="Arial"/>
          <w:b/>
          <w:sz w:val="22"/>
          <w:szCs w:val="22"/>
        </w:rPr>
        <w:t>20</w:t>
      </w:r>
    </w:p>
    <w:p w14:paraId="44C551D4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b/>
          <w:sz w:val="22"/>
          <w:szCs w:val="22"/>
        </w:rPr>
      </w:pPr>
    </w:p>
    <w:p w14:paraId="60E1014A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SUPERVISOR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32FB5477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fill out this form electronically </w:t>
      </w:r>
      <w:r>
        <w:rPr>
          <w:rFonts w:ascii="Arial" w:eastAsia="Arial" w:hAnsi="Arial" w:cs="Arial"/>
          <w:i/>
          <w:sz w:val="22"/>
          <w:szCs w:val="22"/>
          <w:u w:val="single"/>
        </w:rPr>
        <w:t>except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signature box.</w:t>
      </w:r>
    </w:p>
    <w:p w14:paraId="6EE4383D" w14:textId="77777777" w:rsidR="00EA4FD0" w:rsidRDefault="0056608C">
      <w:pPr>
        <w:pStyle w:val="Normal1"/>
        <w:numPr>
          <w:ilvl w:val="0"/>
          <w:numId w:val="1"/>
        </w:numPr>
        <w:spacing w:before="30" w:after="30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ONE</w:t>
      </w:r>
      <w:r>
        <w:rPr>
          <w:rFonts w:ascii="Arial" w:eastAsia="Arial" w:hAnsi="Arial" w:cs="Arial"/>
          <w:sz w:val="22"/>
          <w:szCs w:val="22"/>
        </w:rPr>
        <w:t xml:space="preserve">: Enter the VISTA’s key responsibilities (may use VAD activities) and comment on their progress and competence in each area. </w:t>
      </w:r>
    </w:p>
    <w:p w14:paraId="444E624A" w14:textId="77777777" w:rsidR="00EA4FD0" w:rsidRDefault="0056608C">
      <w:pPr>
        <w:pStyle w:val="Normal1"/>
        <w:numPr>
          <w:ilvl w:val="0"/>
          <w:numId w:val="1"/>
        </w:numPr>
        <w:spacing w:before="30" w:after="30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TWO</w:t>
      </w:r>
      <w:r>
        <w:rPr>
          <w:rFonts w:ascii="Arial" w:eastAsia="Arial" w:hAnsi="Arial" w:cs="Arial"/>
          <w:sz w:val="22"/>
          <w:szCs w:val="22"/>
        </w:rPr>
        <w:t xml:space="preserve">: Reflect and respond to each question. All materials should be reviewed by the VISTA </w:t>
      </w:r>
      <w:r>
        <w:rPr>
          <w:rFonts w:ascii="Arial" w:eastAsia="Arial" w:hAnsi="Arial" w:cs="Arial"/>
          <w:i/>
          <w:sz w:val="22"/>
          <w:szCs w:val="22"/>
          <w:u w:val="single"/>
        </w:rPr>
        <w:t>before</w:t>
      </w:r>
      <w:r>
        <w:rPr>
          <w:rFonts w:ascii="Arial" w:eastAsia="Arial" w:hAnsi="Arial" w:cs="Arial"/>
          <w:sz w:val="22"/>
          <w:szCs w:val="22"/>
        </w:rPr>
        <w:t xml:space="preserve"> s/he signs this evaluation.</w:t>
      </w:r>
    </w:p>
    <w:p w14:paraId="0E1D7A8A" w14:textId="77777777" w:rsidR="00EA4FD0" w:rsidRDefault="0056608C">
      <w:pPr>
        <w:pStyle w:val="Normal1"/>
        <w:numPr>
          <w:ilvl w:val="0"/>
          <w:numId w:val="1"/>
        </w:numPr>
        <w:spacing w:before="30" w:after="30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After you and the VISTA have completed your respective evaluations, </w:t>
      </w:r>
      <w:r>
        <w:rPr>
          <w:rFonts w:ascii="Arial" w:eastAsia="Arial" w:hAnsi="Arial" w:cs="Arial"/>
          <w:b/>
          <w:sz w:val="22"/>
          <w:szCs w:val="22"/>
        </w:rPr>
        <w:t xml:space="preserve">take time to talk about the evaluation with the VISTA </w:t>
      </w:r>
      <w:r>
        <w:rPr>
          <w:rFonts w:ascii="Arial" w:eastAsia="Arial" w:hAnsi="Arial" w:cs="Arial"/>
          <w:sz w:val="22"/>
          <w:szCs w:val="22"/>
        </w:rPr>
        <w:t>(VISTAs will complete this form as a self-evaluation).  Emphasis should be on praising where praise is due, and brainstorming reasons for challenges and ways to make necessary adjustments in performance.</w:t>
      </w:r>
    </w:p>
    <w:p w14:paraId="1BF2C8D1" w14:textId="77777777" w:rsidR="00EA4FD0" w:rsidRDefault="0056608C">
      <w:pPr>
        <w:pStyle w:val="Normal1"/>
        <w:numPr>
          <w:ilvl w:val="0"/>
          <w:numId w:val="1"/>
        </w:numPr>
        <w:spacing w:before="30" w:after="30"/>
        <w:ind w:hanging="360"/>
        <w:contextualSpacing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a print version of this evaluation for the VISTA to review, provide comments, and sign.</w:t>
      </w:r>
    </w:p>
    <w:p w14:paraId="4C0EB4BE" w14:textId="77777777" w:rsidR="00EA4FD0" w:rsidRDefault="0056608C">
      <w:pPr>
        <w:pStyle w:val="Normal1"/>
        <w:numPr>
          <w:ilvl w:val="0"/>
          <w:numId w:val="1"/>
        </w:numPr>
        <w:spacing w:before="30" w:after="30"/>
        <w:ind w:hanging="360"/>
        <w:contextualSpacing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Scan both evaluations, and email this to the VISTA Leader. This will be kept in the member’s personal file. </w:t>
      </w:r>
    </w:p>
    <w:p w14:paraId="6B38CD6A" w14:textId="77777777" w:rsidR="00EA4FD0" w:rsidRDefault="00EA4FD0">
      <w:pPr>
        <w:pStyle w:val="Normal1"/>
        <w:spacing w:before="30" w:after="30"/>
        <w:ind w:left="720"/>
        <w:rPr>
          <w:rFonts w:ascii="Arial" w:eastAsia="Arial" w:hAnsi="Arial" w:cs="Arial"/>
          <w:sz w:val="22"/>
          <w:szCs w:val="22"/>
        </w:rPr>
      </w:pPr>
    </w:p>
    <w:p w14:paraId="7D2D4707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VISTA MEMBER: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D0ACA8F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fill out this form electronically </w:t>
      </w:r>
      <w:r>
        <w:rPr>
          <w:rFonts w:ascii="Arial" w:eastAsia="Arial" w:hAnsi="Arial" w:cs="Arial"/>
          <w:i/>
          <w:sz w:val="22"/>
          <w:szCs w:val="22"/>
          <w:u w:val="single"/>
        </w:rPr>
        <w:t>except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comments section and the signature box.</w:t>
      </w:r>
    </w:p>
    <w:p w14:paraId="3209A2E5" w14:textId="77777777" w:rsidR="00EA4FD0" w:rsidRDefault="0056608C">
      <w:pPr>
        <w:pStyle w:val="Normal1"/>
        <w:numPr>
          <w:ilvl w:val="0"/>
          <w:numId w:val="3"/>
        </w:numPr>
        <w:spacing w:before="30" w:after="30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complete the same parts above as a </w:t>
      </w:r>
      <w:r>
        <w:rPr>
          <w:rFonts w:ascii="Arial" w:eastAsia="Arial" w:hAnsi="Arial" w:cs="Arial"/>
          <w:b/>
          <w:sz w:val="22"/>
          <w:szCs w:val="22"/>
        </w:rPr>
        <w:t>self-evaluation</w:t>
      </w:r>
      <w:r>
        <w:rPr>
          <w:rFonts w:ascii="Arial" w:eastAsia="Arial" w:hAnsi="Arial" w:cs="Arial"/>
          <w:sz w:val="22"/>
          <w:szCs w:val="22"/>
        </w:rPr>
        <w:t>. Your supervisor(s) will complete the same evaluation and you will have a chance to go over it together and discuss the results.</w:t>
      </w:r>
    </w:p>
    <w:p w14:paraId="36BB07F4" w14:textId="77777777" w:rsidR="00EA4FD0" w:rsidRDefault="0056608C">
      <w:pPr>
        <w:pStyle w:val="Normal1"/>
        <w:numPr>
          <w:ilvl w:val="0"/>
          <w:numId w:val="3"/>
        </w:numPr>
        <w:spacing w:before="30" w:after="30"/>
        <w:ind w:hanging="360"/>
        <w:contextualSpacing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After you have met with your supervisor(s), read and discussed the evaluation, make comments in the space provided at the end of your supervisor’s version and sign your name. </w:t>
      </w:r>
    </w:p>
    <w:p w14:paraId="402CF089" w14:textId="77777777" w:rsidR="00EA4FD0" w:rsidRDefault="0056608C">
      <w:pPr>
        <w:pStyle w:val="Normal1"/>
        <w:numPr>
          <w:ilvl w:val="0"/>
          <w:numId w:val="3"/>
        </w:numPr>
        <w:spacing w:before="30" w:after="30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Your comments should be written by hand and </w:t>
      </w:r>
      <w:r>
        <w:rPr>
          <w:rFonts w:ascii="Arial" w:eastAsia="Arial" w:hAnsi="Arial" w:cs="Arial"/>
          <w:b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be made electronically. Your signature should be in ink. Make sure your supervisor signs it as well. </w:t>
      </w:r>
    </w:p>
    <w:p w14:paraId="171489E5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09FACCAB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EVALUATION GUIDELINES: </w:t>
      </w:r>
    </w:p>
    <w:p w14:paraId="758A719E" w14:textId="77777777" w:rsidR="00EA4FD0" w:rsidRDefault="0056608C">
      <w:pPr>
        <w:pStyle w:val="Normal1"/>
        <w:numPr>
          <w:ilvl w:val="0"/>
          <w:numId w:val="2"/>
        </w:numPr>
        <w:spacing w:before="30" w:after="30"/>
        <w:ind w:hanging="360"/>
        <w:contextualSpacing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 consistency across evaluations, please use the scale unsatisfactory-superior (as seen on final section of the supervisor to member evaluation.</w:t>
      </w:r>
    </w:p>
    <w:p w14:paraId="5B35AEC3" w14:textId="77777777" w:rsidR="00EA4FD0" w:rsidRDefault="0056608C">
      <w:pPr>
        <w:pStyle w:val="Normal1"/>
        <w:numPr>
          <w:ilvl w:val="0"/>
          <w:numId w:val="2"/>
        </w:numPr>
        <w:spacing w:before="30" w:after="30"/>
        <w:ind w:hanging="360"/>
        <w:contextualSpacing/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also include narrative in your response, so that we may better understand your own rating and thought processes.</w:t>
      </w:r>
    </w:p>
    <w:p w14:paraId="357E4C20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493B46EF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021D1A77" w14:textId="42745624" w:rsidR="00EA4FD0" w:rsidRDefault="0056608C">
      <w:pPr>
        <w:pStyle w:val="Normal1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EVALUATION PERIOD: August 201</w:t>
      </w:r>
      <w:r w:rsidR="001414E5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 to January 20</w:t>
      </w:r>
      <w:r w:rsidR="00CD6E8F">
        <w:rPr>
          <w:rFonts w:ascii="Arial" w:eastAsia="Arial" w:hAnsi="Arial" w:cs="Arial"/>
          <w:sz w:val="22"/>
          <w:szCs w:val="22"/>
        </w:rPr>
        <w:t>20</w:t>
      </w:r>
      <w:bookmarkStart w:id="1" w:name="_GoBack"/>
      <w:bookmarkEnd w:id="1"/>
    </w:p>
    <w:p w14:paraId="318D0054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095259BB" w14:textId="77777777" w:rsidR="00EA4FD0" w:rsidRDefault="0056608C">
      <w:pPr>
        <w:pStyle w:val="Normal1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VISTA MEMBER NAME: </w:t>
      </w:r>
    </w:p>
    <w:p w14:paraId="374922CA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0BC880A5" w14:textId="77777777" w:rsidR="00EA4FD0" w:rsidRDefault="0056608C">
      <w:pPr>
        <w:pStyle w:val="Normal1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SUPERVISOR NAME(S):</w:t>
      </w:r>
    </w:p>
    <w:p w14:paraId="25FBE494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4B7CC2CE" w14:textId="77777777" w:rsidR="00EA4FD0" w:rsidRDefault="0056608C">
      <w:pPr>
        <w:pStyle w:val="Normal1"/>
      </w:pPr>
      <w:r>
        <w:br w:type="page"/>
      </w:r>
    </w:p>
    <w:p w14:paraId="0C4A25CA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13987EC4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VISTA Member Mid-Term Self-Evaluation</w:t>
      </w:r>
    </w:p>
    <w:p w14:paraId="5C43EA83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34887E1B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ONE:</w:t>
      </w:r>
    </w:p>
    <w:tbl>
      <w:tblPr>
        <w:tblStyle w:val="a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262E70BA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35A9577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KEY RESPONSIBILITIES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524F741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4DD073A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749A3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0E9A6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54C0D6E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27CAD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5E7F8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AA0D965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06204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CDE16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6C135375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0C4A5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4B652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278DC0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5B062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C6344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0F6E5BB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CE3F5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(Add rows as needed)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26C9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AD80251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1BDD8690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TWO:</w:t>
      </w:r>
    </w:p>
    <w:tbl>
      <w:tblPr>
        <w:tblStyle w:val="a0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75F74C21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C801170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COMMUNICATION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829C855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4994FD24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07385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How well do you work with others (staff, students, community partners, faculty,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C6D96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4D0234FA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2C69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often do you seek to be a team player? How well are you at being a team player? Do you help others during slow periods?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4AC49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6EDBCC5A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2718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successful are you in asking for and obtaining the cooperation of others?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3C079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5D376344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B9634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effectively do you resolve conflicts with others?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E05F5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587A21F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81626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effectively do you communicate questions or concerns?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67F9A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0750313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3C3D894C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403D8A8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KNOWLEDGE &amp; INDEPENDENCE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29B55F6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01A7444A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8F4AA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would you characterize your progress with regard to their key responsibilities?  If not satisfactory, specify why not.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EDF3E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2A300C14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37A9E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does the VISTA judge, resolve, or seek help clarifying priorities?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3A78F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1CE24D0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C2586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efficient is the VISTA in managing work?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83961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0B2C9677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732F5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is the VISTA able to take action without direction?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A89FD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473C103D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507E8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often and how well does the VISTA seek out new and better ways of accomplishing a task?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1D5C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0AAA4514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7C861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and how often does the VISTA seek out new responsibilities?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F115E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3B4E4CD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8C28B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does the VISTA meet deadlines?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C23C3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62988579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A7B10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complete and thorough is her/his work? Does the work often need close review?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018E8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0456347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0519186B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0FE58FC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GENERAL PROFESSIONALISM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8A88C3F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434A768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77F2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is the VISTA’s attendance, punctuality, requesting time off, and adherence to organizational policies and procedures?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845CC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1CE592E9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1313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Does the VISTA maintain a positive attitude and professional demeanor when in service?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57C13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8E51EB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1BC5A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Does the VISTA maintain an appearance (grooming, attire, behavior) that is appropriate to the service assignment?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39C04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8D752F5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47962EC9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the VISTA’s greatest achievement(s) during this evaluation period:</w:t>
      </w:r>
    </w:p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A4FD0" w14:paraId="71E00C84" w14:textId="77777777">
        <w:tc>
          <w:tcPr>
            <w:tcW w:w="11016" w:type="dxa"/>
          </w:tcPr>
          <w:p w14:paraId="678DAE2F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6020C2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D58A98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32B412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3301FC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B4D1A57" w14:textId="77777777" w:rsidR="00EA4FD0" w:rsidRDefault="00EA4FD0">
      <w:pPr>
        <w:pStyle w:val="Normal1"/>
        <w:spacing w:before="30" w:after="3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10890"/>
      </w:tblGrid>
      <w:tr w:rsidR="00EA4FD0" w14:paraId="2CE7489B" w14:textId="77777777">
        <w:trPr>
          <w:trHeight w:val="360"/>
          <w:jc w:val="center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7F85526" w14:textId="77777777" w:rsidR="00EA4FD0" w:rsidRDefault="0056608C">
            <w:pPr>
              <w:pStyle w:val="Heading1"/>
              <w:keepLines w:val="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VISTA MEMBER REVIEW</w:t>
            </w:r>
          </w:p>
        </w:tc>
      </w:tr>
    </w:tbl>
    <w:p w14:paraId="3FD925D2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088CB605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VISTA MEMBER COMMENTS (should be handwritten):</w:t>
      </w:r>
    </w:p>
    <w:p w14:paraId="192F914B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space below, please enter any comments you have about this evaluation. Feel free to include another sheet of paper if necessary.</w:t>
      </w:r>
    </w:p>
    <w:tbl>
      <w:tblPr>
        <w:tblStyle w:val="a5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A4FD0" w14:paraId="068C5F19" w14:textId="77777777">
        <w:tc>
          <w:tcPr>
            <w:tcW w:w="11016" w:type="dxa"/>
          </w:tcPr>
          <w:p w14:paraId="50E5BBEB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66FFC3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6EAA11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7F19EE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128B70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7C2893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2D3D8F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9F6C97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15CE4D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9813C0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3A73EF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7E60BB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51B5A8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B2D20F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317618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28F688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08869EF2" w14:textId="77777777" w:rsidR="00EA4FD0" w:rsidRDefault="0056608C">
      <w:pPr>
        <w:pStyle w:val="Normal1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VISTA MEMBER NAME &amp; DATE:</w:t>
      </w:r>
    </w:p>
    <w:p w14:paraId="2F8C4DBB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348ED208" w14:textId="77777777" w:rsidR="00EA4FD0" w:rsidRDefault="0056608C">
      <w:pPr>
        <w:pStyle w:val="Normal1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VISTA MEMBER SIGNATURE:</w:t>
      </w:r>
    </w:p>
    <w:p w14:paraId="661C413D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64FFB42C" w14:textId="77777777" w:rsidR="00EA4FD0" w:rsidRDefault="0056608C">
      <w:pPr>
        <w:pStyle w:val="Normal1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EVALUATION WAS DISCUSSED WITH ME ON THIS DATE:</w:t>
      </w:r>
    </w:p>
    <w:p w14:paraId="40AFF538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b/>
          <w:sz w:val="22"/>
          <w:szCs w:val="22"/>
        </w:rPr>
      </w:pPr>
    </w:p>
    <w:p w14:paraId="395F3B23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b/>
          <w:sz w:val="22"/>
          <w:szCs w:val="22"/>
        </w:rPr>
      </w:pPr>
    </w:p>
    <w:p w14:paraId="156C86BC" w14:textId="77777777" w:rsidR="00EA4FD0" w:rsidRDefault="0056608C">
      <w:pPr>
        <w:pStyle w:val="Normal1"/>
      </w:pPr>
      <w:r>
        <w:br w:type="page"/>
      </w:r>
    </w:p>
    <w:p w14:paraId="7F7985AD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b/>
          <w:sz w:val="22"/>
          <w:szCs w:val="22"/>
        </w:rPr>
      </w:pPr>
    </w:p>
    <w:p w14:paraId="740A4491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Supervisor to Member Mid-Term Evaluation </w:t>
      </w:r>
    </w:p>
    <w:p w14:paraId="48F55F4B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08559A63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ONE:</w:t>
      </w:r>
    </w:p>
    <w:tbl>
      <w:tblPr>
        <w:tblStyle w:val="a6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758DAED7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7108F25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KEY RESPONSIBILITIES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1506DB6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0B24D4E3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95222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0CF12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EE9AAB0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7B8CC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23A8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5390F50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606CB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F5FF5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F069BA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5AC4A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F9869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10A35902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D6520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5D5C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658F2CC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A593F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(Add rows as needed)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EB694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0B670A4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320C17F3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 TWO:</w:t>
      </w:r>
    </w:p>
    <w:tbl>
      <w:tblPr>
        <w:tblStyle w:val="a7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19D387E4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4FF8CFD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COMMUNICATION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AD072DE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5A950C6B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0F61D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How does the VISTA work with others (staff, students, community partners, faculty,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EB0E5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CABEB38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A4CCC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often and how well does the VISTA seek to be a team player?  Does s/he help others during slow periods?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10579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54B2CDE8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B8B47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successful is the VISTA in asking for and obtaining the cooperation of others?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AE4A7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4715AA9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22534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effectively does the VISTA resolve conflicts with others?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39A0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10C14331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FCD53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effectively does the VISTA communicate questions or concerns?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4D161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3B772E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0DCE0790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1580B62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KNOWLEDGE &amp; INDEPENDENCE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9B9891D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30F9BC46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4D39D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would you characterize the VISTA’s progress with regard to their key responsibilities?  If not satisfactory, specify why not.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6FFA2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3C505222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89BC6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does the VISTA judge, resolve, or seek help clarifying priorities?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CECAD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09E62CE5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BBF69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efficient is the VISTA in managing work?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B1E4C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CFCA848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4F43A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is the VISTA able to take action without direction?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A4742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9BF0E9A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0D55C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often and how well does the VISTA seek out new and better ways of accomplishing a task?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5DFFE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49DD4374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0298D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and how often does the VISTA seek out new responsibilities?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6C695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CD9A24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1A69C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well does the VISTA meet deadlines?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196F9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10B9949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447A1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complete and thorough is her/his work? Does the work often need close review?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CB572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A86CF02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A4FD0" w14:paraId="30A0EB9B" w14:textId="77777777">
        <w:trPr>
          <w:trHeight w:val="36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0C04B41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GENERAL PROFESSIONALISM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C13DA0C" w14:textId="77777777" w:rsidR="00EA4FD0" w:rsidRDefault="0056608C">
            <w:pPr>
              <w:pStyle w:val="Normal1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 OF PERFORMANCE</w:t>
            </w:r>
          </w:p>
        </w:tc>
      </w:tr>
      <w:tr w:rsidR="00EA4FD0" w14:paraId="5E77711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B6CB5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is the VISTA’s attendance, punctuality, requesting time off, and adherence to organizational policies and procedures?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6159A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17AEFD3C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B39E8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Does the VISTA maintain a positive attitude and professional demeanor when in service?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940FD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4FD0" w14:paraId="7FD70CB5" w14:textId="77777777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599AD" w14:textId="77777777" w:rsidR="00EA4FD0" w:rsidRDefault="0056608C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Does the VISTA maintain an appearance (grooming, attire, behavior) that is appropriate to the service assignment?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54223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80F6D58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02E2B0E6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the VISTA’s greatest achievement(s) during this evaluation period:</w:t>
      </w:r>
    </w:p>
    <w:tbl>
      <w:tblPr>
        <w:tblStyle w:val="a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A4FD0" w14:paraId="41EFACA7" w14:textId="77777777">
        <w:tc>
          <w:tcPr>
            <w:tcW w:w="11016" w:type="dxa"/>
          </w:tcPr>
          <w:p w14:paraId="4DA918A2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22D7B7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BA88A8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197491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99A8DB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2BF6D5E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10890"/>
      </w:tblGrid>
      <w:tr w:rsidR="00EA4FD0" w14:paraId="60413A57" w14:textId="77777777">
        <w:trPr>
          <w:trHeight w:val="360"/>
          <w:jc w:val="center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4D37BCD" w14:textId="77777777" w:rsidR="00EA4FD0" w:rsidRDefault="0056608C">
            <w:pPr>
              <w:pStyle w:val="Heading1"/>
              <w:keepLines w:val="0"/>
              <w:spacing w:before="30" w:after="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SUPERVISOR’S OVERALL EVALUATION OF PERFORMANCE</w:t>
            </w:r>
          </w:p>
        </w:tc>
      </w:tr>
    </w:tbl>
    <w:p w14:paraId="416817C3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51646CDB" w14:textId="77777777" w:rsidR="00EA4FD0" w:rsidRDefault="0056608C">
      <w:pPr>
        <w:pStyle w:val="Normal1"/>
        <w:spacing w:before="30" w:after="3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GUIDE FOR EVALUATION:</w:t>
      </w:r>
    </w:p>
    <w:p w14:paraId="14B0DF4F" w14:textId="77777777" w:rsidR="00EA4FD0" w:rsidRDefault="0056608C" w:rsidP="0056608C">
      <w:pPr>
        <w:pStyle w:val="Normal1"/>
        <w:spacing w:before="30" w:after="3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ab/>
        <w:t xml:space="preserve">Performance is </w:t>
      </w:r>
      <w:r>
        <w:rPr>
          <w:rFonts w:ascii="Arial" w:eastAsia="Arial" w:hAnsi="Arial" w:cs="Arial"/>
          <w:b/>
          <w:i/>
          <w:sz w:val="22"/>
          <w:szCs w:val="22"/>
        </w:rPr>
        <w:t>superior</w:t>
      </w:r>
      <w:r>
        <w:rPr>
          <w:rFonts w:ascii="Arial" w:eastAsia="Arial" w:hAnsi="Arial" w:cs="Arial"/>
          <w:sz w:val="22"/>
          <w:szCs w:val="22"/>
        </w:rPr>
        <w:t>; the VISTA consistently shows initiative and readily accepts new responsibilities.</w:t>
      </w:r>
    </w:p>
    <w:p w14:paraId="607393B1" w14:textId="77777777" w:rsidR="00EA4FD0" w:rsidRDefault="0056608C">
      <w:pPr>
        <w:pStyle w:val="Normal1"/>
        <w:spacing w:before="30" w:after="3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ab/>
        <w:t xml:space="preserve">Performance is </w:t>
      </w:r>
      <w:r>
        <w:rPr>
          <w:rFonts w:ascii="Arial" w:eastAsia="Arial" w:hAnsi="Arial" w:cs="Arial"/>
          <w:b/>
          <w:i/>
          <w:sz w:val="22"/>
          <w:szCs w:val="22"/>
        </w:rPr>
        <w:t>very good</w:t>
      </w:r>
      <w:r>
        <w:rPr>
          <w:rFonts w:ascii="Arial" w:eastAsia="Arial" w:hAnsi="Arial" w:cs="Arial"/>
          <w:sz w:val="22"/>
          <w:szCs w:val="22"/>
        </w:rPr>
        <w:t xml:space="preserve"> and above normal expectations.</w:t>
      </w:r>
    </w:p>
    <w:p w14:paraId="4CF5DDC5" w14:textId="77777777" w:rsidR="00EA4FD0" w:rsidRDefault="0056608C">
      <w:pPr>
        <w:pStyle w:val="Normal1"/>
        <w:spacing w:before="30" w:after="3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ab/>
        <w:t xml:space="preserve">Performance is </w:t>
      </w:r>
      <w:r>
        <w:rPr>
          <w:rFonts w:ascii="Arial" w:eastAsia="Arial" w:hAnsi="Arial" w:cs="Arial"/>
          <w:b/>
          <w:i/>
          <w:sz w:val="22"/>
          <w:szCs w:val="22"/>
        </w:rPr>
        <w:t>satisfactory</w:t>
      </w:r>
      <w:r>
        <w:rPr>
          <w:rFonts w:ascii="Arial" w:eastAsia="Arial" w:hAnsi="Arial" w:cs="Arial"/>
          <w:sz w:val="22"/>
          <w:szCs w:val="22"/>
        </w:rPr>
        <w:t xml:space="preserve"> and meets minimum expectations.</w:t>
      </w:r>
    </w:p>
    <w:p w14:paraId="0F499AB2" w14:textId="77777777" w:rsidR="00EA4FD0" w:rsidRDefault="0056608C">
      <w:pPr>
        <w:pStyle w:val="Normal1"/>
        <w:spacing w:before="30" w:after="3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ab/>
        <w:t xml:space="preserve">Performance is generally </w:t>
      </w:r>
      <w:r>
        <w:rPr>
          <w:rFonts w:ascii="Arial" w:eastAsia="Arial" w:hAnsi="Arial" w:cs="Arial"/>
          <w:b/>
          <w:i/>
          <w:sz w:val="22"/>
          <w:szCs w:val="22"/>
        </w:rPr>
        <w:t>less than satisfactory</w:t>
      </w:r>
      <w:r>
        <w:rPr>
          <w:rFonts w:ascii="Arial" w:eastAsia="Arial" w:hAnsi="Arial" w:cs="Arial"/>
          <w:sz w:val="22"/>
          <w:szCs w:val="22"/>
        </w:rPr>
        <w:t xml:space="preserve"> and requires improvement.</w:t>
      </w:r>
    </w:p>
    <w:p w14:paraId="15C0671F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ab/>
        <w:t xml:space="preserve">Performance is consistently </w:t>
      </w:r>
      <w:r>
        <w:rPr>
          <w:rFonts w:ascii="Arial" w:eastAsia="Arial" w:hAnsi="Arial" w:cs="Arial"/>
          <w:b/>
          <w:i/>
          <w:sz w:val="22"/>
          <w:szCs w:val="22"/>
        </w:rPr>
        <w:t>unsatisfactory</w:t>
      </w:r>
      <w:r>
        <w:rPr>
          <w:rFonts w:ascii="Arial" w:eastAsia="Arial" w:hAnsi="Arial" w:cs="Arial"/>
          <w:sz w:val="22"/>
          <w:szCs w:val="22"/>
        </w:rPr>
        <w:t xml:space="preserve"> and immediate improvement is necessary.</w:t>
      </w:r>
    </w:p>
    <w:p w14:paraId="1140DC8B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00597088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SUPERVISOR COMMENTS (may be typed):</w:t>
      </w:r>
    </w:p>
    <w:p w14:paraId="023EAF15" w14:textId="77777777" w:rsidR="00EA4FD0" w:rsidRDefault="0056608C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space below, please provide a summary of the VISTA’s overall performance. Feel free to use the guide above as a reference and please include your general feelings about the VISTA’s performance. Please also note specific areas of performance where improvements can be made.</w:t>
      </w:r>
    </w:p>
    <w:tbl>
      <w:tblPr>
        <w:tblStyle w:val="ac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A4FD0" w14:paraId="0ECC14F9" w14:textId="77777777">
        <w:tc>
          <w:tcPr>
            <w:tcW w:w="11016" w:type="dxa"/>
          </w:tcPr>
          <w:p w14:paraId="39CF6969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0BAC82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E5ED2B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C83A5B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735D39" w14:textId="77777777" w:rsidR="00EA4FD0" w:rsidRDefault="00EA4FD0">
            <w:pPr>
              <w:pStyle w:val="Normal1"/>
              <w:spacing w:before="30" w:after="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4D4FF3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1F00FFA9" w14:textId="77777777" w:rsidR="00EA4FD0" w:rsidRDefault="0056608C">
      <w:pPr>
        <w:pStyle w:val="Normal1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SUPERVISOR NAME(S) &amp; DATE:</w:t>
      </w:r>
    </w:p>
    <w:p w14:paraId="045CBCD5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74C4E0F6" w14:textId="77777777" w:rsidR="00EA4FD0" w:rsidRDefault="0056608C">
      <w:pPr>
        <w:pStyle w:val="Normal1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SUPERVISOR SIGNATURE(S):</w:t>
      </w:r>
    </w:p>
    <w:p w14:paraId="3FF7364D" w14:textId="77777777" w:rsidR="00EA4FD0" w:rsidRDefault="00EA4FD0">
      <w:pPr>
        <w:pStyle w:val="Normal1"/>
        <w:spacing w:before="30" w:after="30"/>
        <w:rPr>
          <w:rFonts w:ascii="Arial" w:eastAsia="Arial" w:hAnsi="Arial" w:cs="Arial"/>
          <w:sz w:val="22"/>
          <w:szCs w:val="22"/>
        </w:rPr>
      </w:pPr>
    </w:p>
    <w:p w14:paraId="09EB0869" w14:textId="77777777" w:rsidR="00EA4FD0" w:rsidRDefault="0056608C">
      <w:pPr>
        <w:pStyle w:val="Normal1"/>
        <w:pBdr>
          <w:bottom w:val="single" w:sz="4" w:space="1" w:color="000000"/>
        </w:pBdr>
        <w:spacing w:before="30" w:after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EVALUATION WAS DISCUSSED WITH VISTA MEMBER ON THIS DATE:</w:t>
      </w:r>
    </w:p>
    <w:p w14:paraId="18AE4EDB" w14:textId="77777777" w:rsidR="00EA4FD0" w:rsidRDefault="00EA4FD0">
      <w:pPr>
        <w:pStyle w:val="Normal1"/>
        <w:tabs>
          <w:tab w:val="left" w:pos="6280"/>
        </w:tabs>
        <w:rPr>
          <w:rFonts w:ascii="Arial" w:eastAsia="Arial" w:hAnsi="Arial" w:cs="Arial"/>
          <w:b/>
          <w:sz w:val="22"/>
          <w:szCs w:val="22"/>
        </w:rPr>
      </w:pPr>
    </w:p>
    <w:sectPr w:rsidR="00EA4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B2B1" w14:textId="77777777" w:rsidR="00FF3970" w:rsidRDefault="00FF3970">
      <w:r>
        <w:separator/>
      </w:r>
    </w:p>
  </w:endnote>
  <w:endnote w:type="continuationSeparator" w:id="0">
    <w:p w14:paraId="3A5D4ECF" w14:textId="77777777" w:rsidR="00FF3970" w:rsidRDefault="00FF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2249" w14:textId="77777777" w:rsidR="001414E5" w:rsidRDefault="00141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625D" w14:textId="77777777" w:rsidR="001414E5" w:rsidRDefault="00141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0E58" w14:textId="77777777" w:rsidR="00EA4FD0" w:rsidRDefault="00EA4FD0">
    <w:pPr>
      <w:pStyle w:val="Normal1"/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643E" w14:textId="77777777" w:rsidR="00FF3970" w:rsidRDefault="00FF3970">
      <w:r>
        <w:separator/>
      </w:r>
    </w:p>
  </w:footnote>
  <w:footnote w:type="continuationSeparator" w:id="0">
    <w:p w14:paraId="1DD73751" w14:textId="77777777" w:rsidR="00FF3970" w:rsidRDefault="00FF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BB66" w14:textId="77777777" w:rsidR="001414E5" w:rsidRDefault="00141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57F9" w14:textId="77777777" w:rsidR="00EA4FD0" w:rsidRDefault="00EA4FD0">
    <w:pPr>
      <w:pStyle w:val="Normal1"/>
      <w:tabs>
        <w:tab w:val="center" w:pos="5670"/>
        <w:tab w:val="right" w:pos="8640"/>
      </w:tabs>
      <w:spacing w:before="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5FA2" w14:textId="77777777" w:rsidR="00EA4FD0" w:rsidRDefault="0056608C">
    <w:pPr>
      <w:pStyle w:val="Normal1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A6A66C4" wp14:editId="1EF54805">
          <wp:simplePos x="0" y="0"/>
          <wp:positionH relativeFrom="margin">
            <wp:posOffset>3552825</wp:posOffset>
          </wp:positionH>
          <wp:positionV relativeFrom="paragraph">
            <wp:posOffset>247650</wp:posOffset>
          </wp:positionV>
          <wp:extent cx="1042988" cy="1042988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104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D8A0FD" wp14:editId="0BA4D418">
          <wp:simplePos x="0" y="0"/>
          <wp:positionH relativeFrom="margin">
            <wp:posOffset>2100263</wp:posOffset>
          </wp:positionH>
          <wp:positionV relativeFrom="paragraph">
            <wp:posOffset>133350</wp:posOffset>
          </wp:positionV>
          <wp:extent cx="1281113" cy="1281113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3E88"/>
    <w:multiLevelType w:val="multilevel"/>
    <w:tmpl w:val="2D1AB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A8B4A26"/>
    <w:multiLevelType w:val="multilevel"/>
    <w:tmpl w:val="A3B833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7AC0CAA"/>
    <w:multiLevelType w:val="multilevel"/>
    <w:tmpl w:val="E99820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D0"/>
    <w:rsid w:val="001414E5"/>
    <w:rsid w:val="00260439"/>
    <w:rsid w:val="0056608C"/>
    <w:rsid w:val="00CD6E8F"/>
    <w:rsid w:val="00EA4FD0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33AB79"/>
  <w15:docId w15:val="{BDA3A2BF-8228-8F4E-BBEE-1838D66F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79" w:type="dxa"/>
        <w:right w:w="79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41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4E5"/>
  </w:style>
  <w:style w:type="paragraph" w:styleId="Footer">
    <w:name w:val="footer"/>
    <w:basedOn w:val="Normal"/>
    <w:link w:val="FooterChar"/>
    <w:uiPriority w:val="99"/>
    <w:unhideWhenUsed/>
    <w:rsid w:val="00141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5686</Characters>
  <Application>Microsoft Office Word</Application>
  <DocSecurity>0</DocSecurity>
  <Lines>47</Lines>
  <Paragraphs>13</Paragraphs>
  <ScaleCrop>false</ScaleCrop>
  <Company>Oregon Campus Compact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2019-08-28T21:53:00Z</dcterms:created>
  <dcterms:modified xsi:type="dcterms:W3CDTF">2019-08-28T21:53:00Z</dcterms:modified>
</cp:coreProperties>
</file>