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64" w:rsidRPr="00D03D64" w:rsidRDefault="00D03D64" w:rsidP="00D03D64">
      <w:pPr>
        <w:contextualSpacing/>
        <w:rPr>
          <w:b/>
          <w:sz w:val="32"/>
          <w:szCs w:val="22"/>
        </w:rPr>
      </w:pPr>
      <w:r w:rsidRPr="00D03D64">
        <w:rPr>
          <w:b/>
          <w:sz w:val="32"/>
          <w:szCs w:val="22"/>
        </w:rPr>
        <w:t>2015-2016 VISTA Application Calendar and Instructions</w:t>
      </w:r>
    </w:p>
    <w:p w:rsidR="00D03D64" w:rsidRPr="00B61E3B" w:rsidRDefault="00D03D64" w:rsidP="00D03D64">
      <w:pPr>
        <w:contextualSpacing/>
        <w:rPr>
          <w:rFonts w:cs="Times New Roman"/>
          <w:b/>
          <w:i/>
          <w:sz w:val="22"/>
          <w:szCs w:val="22"/>
        </w:rPr>
      </w:pPr>
    </w:p>
    <w:tbl>
      <w:tblPr>
        <w:tblW w:w="10440" w:type="dxa"/>
        <w:tblInd w:w="-165" w:type="dxa"/>
        <w:tblCellMar>
          <w:top w:w="15" w:type="dxa"/>
          <w:left w:w="15" w:type="dxa"/>
          <w:bottom w:w="15" w:type="dxa"/>
          <w:right w:w="15" w:type="dxa"/>
        </w:tblCellMar>
        <w:tblLook w:val="04A0" w:firstRow="1" w:lastRow="0" w:firstColumn="1" w:lastColumn="0" w:noHBand="0" w:noVBand="1"/>
      </w:tblPr>
      <w:tblGrid>
        <w:gridCol w:w="3150"/>
        <w:gridCol w:w="7290"/>
      </w:tblGrid>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D03D64">
            <w:pPr>
              <w:spacing w:line="0" w:lineRule="atLeast"/>
              <w:contextualSpacing/>
              <w:rPr>
                <w:rFonts w:cs="Times New Roman"/>
                <w:sz w:val="22"/>
                <w:szCs w:val="22"/>
              </w:rPr>
            </w:pPr>
            <w:r w:rsidRPr="0050116B">
              <w:rPr>
                <w:rFonts w:cs="Arial"/>
                <w:sz w:val="22"/>
                <w:szCs w:val="22"/>
              </w:rPr>
              <w:t xml:space="preserve">Friday, </w:t>
            </w:r>
            <w:r>
              <w:rPr>
                <w:rFonts w:cs="Arial"/>
                <w:sz w:val="22"/>
                <w:szCs w:val="22"/>
              </w:rPr>
              <w:t>February 20</w:t>
            </w:r>
            <w:r w:rsidRPr="0050116B">
              <w:rPr>
                <w:rFonts w:cs="Arial"/>
                <w:sz w:val="22"/>
                <w:szCs w:val="22"/>
              </w:rPr>
              <w:t>, 2015 before 5pm</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Letter of Intent</w:t>
            </w:r>
            <w:r>
              <w:rPr>
                <w:rFonts w:cs="Arial"/>
                <w:b/>
                <w:sz w:val="22"/>
                <w:szCs w:val="22"/>
              </w:rPr>
              <w:t xml:space="preserve"> (Strongly encouraged but not required to apply)</w:t>
            </w:r>
          </w:p>
          <w:p w:rsidR="00D03D64" w:rsidRPr="0050116B" w:rsidRDefault="00D03D64" w:rsidP="001D365A">
            <w:pPr>
              <w:contextualSpacing/>
              <w:rPr>
                <w:rFonts w:cs="Times New Roman"/>
                <w:sz w:val="22"/>
                <w:szCs w:val="22"/>
              </w:rPr>
            </w:pPr>
            <w:r w:rsidRPr="0050116B">
              <w:rPr>
                <w:rFonts w:cs="Arial"/>
                <w:sz w:val="22"/>
                <w:szCs w:val="22"/>
              </w:rPr>
              <w:t>Send a short email or</w:t>
            </w:r>
            <w:r>
              <w:rPr>
                <w:rFonts w:cs="Arial"/>
                <w:sz w:val="22"/>
                <w:szCs w:val="22"/>
              </w:rPr>
              <w:t xml:space="preserve"> letter of your intent to apply to </w:t>
            </w:r>
            <w:hyperlink r:id="rId6" w:history="1">
              <w:r w:rsidRPr="007A7FDC">
                <w:rPr>
                  <w:rStyle w:val="Hyperlink"/>
                  <w:rFonts w:cs="Arial"/>
                  <w:sz w:val="22"/>
                  <w:szCs w:val="22"/>
                </w:rPr>
                <w:t>vista@oregoncampuscompact.org</w:t>
              </w:r>
            </w:hyperlink>
            <w:r>
              <w:rPr>
                <w:rFonts w:cs="Arial"/>
                <w:sz w:val="22"/>
                <w:szCs w:val="22"/>
              </w:rPr>
              <w:t>.</w:t>
            </w:r>
            <w:r w:rsidRPr="0050116B">
              <w:rPr>
                <w:rFonts w:cs="Arial"/>
                <w:sz w:val="22"/>
                <w:szCs w:val="22"/>
              </w:rPr>
              <w:t xml:space="preserve"> Please also specify:</w:t>
            </w:r>
          </w:p>
          <w:p w:rsidR="00D03D64" w:rsidRPr="0050116B" w:rsidRDefault="00D03D64" w:rsidP="00D03D64">
            <w:pPr>
              <w:pStyle w:val="ListParagraph"/>
              <w:numPr>
                <w:ilvl w:val="0"/>
                <w:numId w:val="1"/>
              </w:numPr>
              <w:rPr>
                <w:rFonts w:cs="Times New Roman"/>
                <w:sz w:val="22"/>
                <w:szCs w:val="22"/>
              </w:rPr>
            </w:pPr>
            <w:r w:rsidRPr="0050116B">
              <w:rPr>
                <w:rFonts w:cs="Times New Roman"/>
                <w:sz w:val="22"/>
                <w:szCs w:val="22"/>
              </w:rPr>
              <w:t>Site contact person during application process (including name, position, email and phone number)</w:t>
            </w:r>
          </w:p>
          <w:p w:rsidR="00D03D64" w:rsidRPr="0050116B" w:rsidRDefault="00D03D64" w:rsidP="00D03D64">
            <w:pPr>
              <w:pStyle w:val="ListParagraph"/>
              <w:numPr>
                <w:ilvl w:val="0"/>
                <w:numId w:val="1"/>
              </w:numPr>
              <w:rPr>
                <w:rFonts w:cs="Times New Roman"/>
                <w:sz w:val="22"/>
                <w:szCs w:val="22"/>
              </w:rPr>
            </w:pPr>
            <w:r w:rsidRPr="0050116B">
              <w:rPr>
                <w:rFonts w:cs="Arial"/>
                <w:sz w:val="22"/>
                <w:szCs w:val="22"/>
              </w:rPr>
              <w:t>Preferred date of application assistance conference call (see below)</w:t>
            </w:r>
          </w:p>
          <w:p w:rsidR="00D03D64" w:rsidRPr="0050116B" w:rsidRDefault="00D03D64" w:rsidP="00D03D64">
            <w:pPr>
              <w:pStyle w:val="ListParagraph"/>
              <w:numPr>
                <w:ilvl w:val="0"/>
                <w:numId w:val="1"/>
              </w:numPr>
              <w:rPr>
                <w:rFonts w:cs="Times New Roman"/>
                <w:sz w:val="22"/>
                <w:szCs w:val="22"/>
              </w:rPr>
            </w:pPr>
            <w:r w:rsidRPr="0050116B">
              <w:rPr>
                <w:rFonts w:cs="Arial"/>
                <w:sz w:val="22"/>
                <w:szCs w:val="22"/>
              </w:rPr>
              <w:t xml:space="preserve">Number of AmeriCorps VISTA Members </w:t>
            </w:r>
            <w:r>
              <w:rPr>
                <w:rFonts w:cs="Arial"/>
                <w:sz w:val="22"/>
                <w:szCs w:val="22"/>
              </w:rPr>
              <w:t>requested</w:t>
            </w:r>
          </w:p>
          <w:p w:rsidR="00D03D64" w:rsidRPr="0050116B" w:rsidRDefault="00D03D64" w:rsidP="00D03D64">
            <w:pPr>
              <w:pStyle w:val="ListParagraph"/>
              <w:numPr>
                <w:ilvl w:val="0"/>
                <w:numId w:val="1"/>
              </w:numPr>
              <w:rPr>
                <w:rFonts w:cs="Times New Roman"/>
                <w:sz w:val="22"/>
                <w:szCs w:val="22"/>
              </w:rPr>
            </w:pPr>
            <w:r w:rsidRPr="0050116B">
              <w:rPr>
                <w:rFonts w:cs="Arial"/>
                <w:sz w:val="22"/>
                <w:szCs w:val="22"/>
              </w:rPr>
              <w:t>Preferred due date of cash match (if May 1, 2015 poses a significant challenge). Cash matches must be received by ORCC no later than Friday, July 24, 2015</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sz w:val="22"/>
                <w:szCs w:val="22"/>
              </w:rPr>
            </w:pPr>
            <w:r>
              <w:rPr>
                <w:rFonts w:cs="Arial"/>
                <w:sz w:val="22"/>
                <w:szCs w:val="22"/>
              </w:rPr>
              <w:t>Choose ONE</w:t>
            </w:r>
            <w:r w:rsidRPr="0050116B">
              <w:rPr>
                <w:rFonts w:cs="Arial"/>
                <w:sz w:val="22"/>
                <w:szCs w:val="22"/>
              </w:rPr>
              <w:t>:</w:t>
            </w:r>
          </w:p>
          <w:p w:rsidR="00D03D64" w:rsidRPr="0050116B" w:rsidRDefault="00D03D64" w:rsidP="00D03D64">
            <w:pPr>
              <w:pStyle w:val="ListParagraph"/>
              <w:numPr>
                <w:ilvl w:val="0"/>
                <w:numId w:val="2"/>
              </w:numPr>
              <w:rPr>
                <w:rFonts w:cs="Times New Roman"/>
                <w:sz w:val="22"/>
                <w:szCs w:val="22"/>
              </w:rPr>
            </w:pPr>
            <w:r w:rsidRPr="0050116B">
              <w:rPr>
                <w:rFonts w:cs="Arial"/>
                <w:sz w:val="22"/>
                <w:szCs w:val="22"/>
              </w:rPr>
              <w:t>February 11, 2015 at 11am</w:t>
            </w:r>
          </w:p>
          <w:p w:rsidR="00D03D64" w:rsidRPr="0050116B" w:rsidRDefault="00D03D64" w:rsidP="00D03D64">
            <w:pPr>
              <w:pStyle w:val="ListParagraph"/>
              <w:numPr>
                <w:ilvl w:val="0"/>
                <w:numId w:val="2"/>
              </w:numPr>
              <w:rPr>
                <w:rFonts w:cs="Times New Roman"/>
                <w:sz w:val="22"/>
                <w:szCs w:val="22"/>
              </w:rPr>
            </w:pPr>
            <w:r w:rsidRPr="0050116B">
              <w:rPr>
                <w:rFonts w:cs="Arial"/>
                <w:sz w:val="22"/>
                <w:szCs w:val="22"/>
              </w:rPr>
              <w:t>February 17, 2015 at 10am</w:t>
            </w:r>
          </w:p>
          <w:p w:rsidR="00D03D64" w:rsidRPr="00D96551" w:rsidRDefault="00D03D64" w:rsidP="00D03D64">
            <w:pPr>
              <w:pStyle w:val="ListParagraph"/>
              <w:numPr>
                <w:ilvl w:val="0"/>
                <w:numId w:val="2"/>
              </w:numPr>
              <w:rPr>
                <w:rFonts w:cs="Times New Roman"/>
                <w:sz w:val="22"/>
                <w:szCs w:val="22"/>
              </w:rPr>
            </w:pPr>
            <w:r w:rsidRPr="0050116B">
              <w:rPr>
                <w:rFonts w:cs="Arial"/>
                <w:sz w:val="22"/>
                <w:szCs w:val="22"/>
              </w:rPr>
              <w:t>February 19, 2015 at 1pm</w:t>
            </w:r>
          </w:p>
          <w:p w:rsidR="00D03D64" w:rsidRPr="0050116B" w:rsidRDefault="00D03D64" w:rsidP="00D03D64">
            <w:pPr>
              <w:pStyle w:val="ListParagraph"/>
              <w:numPr>
                <w:ilvl w:val="0"/>
                <w:numId w:val="2"/>
              </w:numPr>
              <w:rPr>
                <w:rFonts w:cs="Times New Roman"/>
                <w:sz w:val="22"/>
                <w:szCs w:val="22"/>
              </w:rPr>
            </w:pPr>
            <w:r>
              <w:rPr>
                <w:rFonts w:cs="Arial"/>
                <w:sz w:val="22"/>
                <w:szCs w:val="22"/>
              </w:rPr>
              <w:t>February 23, 2015 at 2pm</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Application Assistance Conference Call</w:t>
            </w:r>
          </w:p>
          <w:p w:rsidR="00D03D64" w:rsidRPr="0050116B" w:rsidRDefault="00D03D64" w:rsidP="001D365A">
            <w:pPr>
              <w:spacing w:line="0" w:lineRule="atLeast"/>
              <w:contextualSpacing/>
              <w:rPr>
                <w:rFonts w:cs="Times New Roman"/>
                <w:sz w:val="22"/>
                <w:szCs w:val="22"/>
              </w:rPr>
            </w:pPr>
            <w:r w:rsidRPr="0050116B">
              <w:rPr>
                <w:rFonts w:cs="Arial"/>
                <w:sz w:val="22"/>
                <w:szCs w:val="22"/>
              </w:rPr>
              <w:t>All applicants are REQUIRED to participate in one of the technical assistance conference calls. Application assistance sessions will be held in a conference call/webinar format. ORCC will be available to address specific applicant questions, as needed. Please don’t hesitate to contact ORCC should you have any questions regarding our VISTA program or this RFP.</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sidRPr="0050116B">
              <w:rPr>
                <w:rFonts w:cs="Arial"/>
                <w:sz w:val="22"/>
                <w:szCs w:val="22"/>
              </w:rPr>
              <w:t xml:space="preserve">Friday, March </w:t>
            </w:r>
            <w:r>
              <w:rPr>
                <w:rFonts w:cs="Arial"/>
                <w:sz w:val="22"/>
                <w:szCs w:val="22"/>
              </w:rPr>
              <w:t>13</w:t>
            </w:r>
            <w:r w:rsidRPr="0050116B">
              <w:rPr>
                <w:rFonts w:cs="Arial"/>
                <w:sz w:val="22"/>
                <w:szCs w:val="22"/>
              </w:rPr>
              <w:t>, 2015 at 5pm</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Proposal Due Date &amp; Requirements</w:t>
            </w:r>
          </w:p>
          <w:p w:rsidR="00D03D64" w:rsidRDefault="00D03D64" w:rsidP="001D365A">
            <w:pPr>
              <w:contextualSpacing/>
              <w:rPr>
                <w:rFonts w:cs="Arial"/>
                <w:sz w:val="22"/>
                <w:szCs w:val="22"/>
              </w:rPr>
            </w:pPr>
            <w:r>
              <w:rPr>
                <w:rFonts w:cs="Arial"/>
                <w:sz w:val="22"/>
                <w:szCs w:val="22"/>
              </w:rPr>
              <w:t xml:space="preserve">Proposals must be emailed to </w:t>
            </w:r>
            <w:hyperlink r:id="rId7" w:history="1">
              <w:r w:rsidRPr="007A7FDC">
                <w:rPr>
                  <w:rStyle w:val="Hyperlink"/>
                  <w:rFonts w:cs="Arial"/>
                  <w:sz w:val="22"/>
                  <w:szCs w:val="22"/>
                </w:rPr>
                <w:t>vista@oregoncampuscompact.org</w:t>
              </w:r>
            </w:hyperlink>
            <w:r>
              <w:rPr>
                <w:rFonts w:cs="Arial"/>
                <w:sz w:val="22"/>
                <w:szCs w:val="22"/>
              </w:rPr>
              <w:t xml:space="preserve"> with </w:t>
            </w:r>
            <w:r w:rsidRPr="0050116B">
              <w:rPr>
                <w:rFonts w:cs="Times New Roman"/>
                <w:sz w:val="22"/>
                <w:szCs w:val="22"/>
              </w:rPr>
              <w:t>“ORCC VISTA Proposal” in the subject line.</w:t>
            </w:r>
            <w:r>
              <w:rPr>
                <w:rFonts w:cs="Times New Roman"/>
                <w:sz w:val="22"/>
                <w:szCs w:val="22"/>
              </w:rPr>
              <w:t xml:space="preserve"> </w:t>
            </w:r>
            <w:r w:rsidRPr="0050116B">
              <w:rPr>
                <w:rFonts w:cs="Arial"/>
                <w:sz w:val="22"/>
                <w:szCs w:val="22"/>
              </w:rPr>
              <w:t>Submission includes:</w:t>
            </w:r>
          </w:p>
          <w:p w:rsidR="00D03D64" w:rsidRDefault="00D03D64" w:rsidP="00D03D64">
            <w:pPr>
              <w:pStyle w:val="ListParagraph"/>
              <w:numPr>
                <w:ilvl w:val="0"/>
                <w:numId w:val="3"/>
              </w:numPr>
              <w:rPr>
                <w:rFonts w:cs="Times New Roman"/>
                <w:sz w:val="22"/>
                <w:szCs w:val="22"/>
              </w:rPr>
            </w:pPr>
            <w:r>
              <w:rPr>
                <w:rFonts w:cs="Times New Roman"/>
                <w:sz w:val="22"/>
                <w:szCs w:val="22"/>
              </w:rPr>
              <w:t>One complete proposal as PDF (including scanned versions of documents requiring a signature) AND</w:t>
            </w:r>
          </w:p>
          <w:p w:rsidR="00D03D64" w:rsidRPr="00A022FB" w:rsidRDefault="00D03D64" w:rsidP="00D03D64">
            <w:pPr>
              <w:pStyle w:val="ListParagraph"/>
              <w:numPr>
                <w:ilvl w:val="0"/>
                <w:numId w:val="3"/>
              </w:numPr>
              <w:rPr>
                <w:rFonts w:cs="Times New Roman"/>
                <w:sz w:val="22"/>
                <w:szCs w:val="22"/>
              </w:rPr>
            </w:pPr>
            <w:r>
              <w:rPr>
                <w:rFonts w:cs="Times New Roman"/>
                <w:sz w:val="22"/>
                <w:szCs w:val="22"/>
              </w:rPr>
              <w:t>Word versions of narratives, VAD, and position description</w:t>
            </w:r>
          </w:p>
          <w:p w:rsidR="00D03D64" w:rsidRPr="0050116B" w:rsidRDefault="00D03D64" w:rsidP="001D365A">
            <w:pPr>
              <w:spacing w:line="0" w:lineRule="atLeast"/>
              <w:contextualSpacing/>
              <w:rPr>
                <w:rFonts w:cs="Times New Roman"/>
                <w:sz w:val="22"/>
                <w:szCs w:val="22"/>
              </w:rPr>
            </w:pPr>
            <w:r w:rsidRPr="0050116B">
              <w:rPr>
                <w:rFonts w:cs="Arial"/>
                <w:sz w:val="22"/>
                <w:szCs w:val="22"/>
              </w:rPr>
              <w:t>Please submit a separate application for each position for which you are applying. Faxes will not be accepted.</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sidRPr="0050116B">
              <w:rPr>
                <w:rFonts w:cs="Arial"/>
                <w:sz w:val="22"/>
                <w:szCs w:val="22"/>
              </w:rPr>
              <w:t>Friday, April 10, 2015</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Award Notification Date</w:t>
            </w:r>
          </w:p>
          <w:p w:rsidR="00D03D64" w:rsidRPr="0050116B" w:rsidRDefault="00D03D64" w:rsidP="001D365A">
            <w:pPr>
              <w:spacing w:line="0" w:lineRule="atLeast"/>
              <w:contextualSpacing/>
              <w:rPr>
                <w:rFonts w:cs="Times New Roman"/>
                <w:sz w:val="22"/>
                <w:szCs w:val="22"/>
              </w:rPr>
            </w:pPr>
            <w:r w:rsidRPr="0050116B">
              <w:rPr>
                <w:rFonts w:cs="Arial"/>
                <w:sz w:val="22"/>
                <w:szCs w:val="22"/>
              </w:rPr>
              <w:t>Proposal award decisions may be contingent upon the applicant providing additional information or making revisions</w:t>
            </w:r>
            <w:r>
              <w:rPr>
                <w:rFonts w:cs="Arial"/>
                <w:sz w:val="22"/>
                <w:szCs w:val="22"/>
              </w:rPr>
              <w:t xml:space="preserve"> and all placements are contingent upon CNCS approval and available funding</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Pr>
                <w:rFonts w:cs="Arial"/>
                <w:sz w:val="22"/>
                <w:szCs w:val="22"/>
              </w:rPr>
              <w:t>Thursday,</w:t>
            </w:r>
            <w:r w:rsidRPr="0050116B">
              <w:rPr>
                <w:rFonts w:cs="Arial"/>
                <w:sz w:val="22"/>
                <w:szCs w:val="22"/>
              </w:rPr>
              <w:t xml:space="preserve"> April 1</w:t>
            </w:r>
            <w:r>
              <w:rPr>
                <w:rFonts w:cs="Arial"/>
                <w:sz w:val="22"/>
                <w:szCs w:val="22"/>
              </w:rPr>
              <w:t>5</w:t>
            </w:r>
            <w:r w:rsidRPr="0050116B">
              <w:rPr>
                <w:rFonts w:cs="Arial"/>
                <w:sz w:val="22"/>
                <w:szCs w:val="22"/>
              </w:rPr>
              <w:t>, 2015</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Site Supervisor Training</w:t>
            </w:r>
          </w:p>
          <w:p w:rsidR="00D03D64" w:rsidRPr="0050116B" w:rsidRDefault="00D03D64" w:rsidP="001D365A">
            <w:pPr>
              <w:spacing w:line="0" w:lineRule="atLeast"/>
              <w:contextualSpacing/>
              <w:rPr>
                <w:rFonts w:cs="Arial"/>
                <w:sz w:val="22"/>
                <w:szCs w:val="22"/>
              </w:rPr>
            </w:pPr>
            <w:r w:rsidRPr="0050116B">
              <w:rPr>
                <w:rFonts w:cs="Arial"/>
                <w:sz w:val="22"/>
                <w:szCs w:val="22"/>
              </w:rPr>
              <w:t xml:space="preserve">Each site supervisor is REQUIRED to attend the orientation. </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sidRPr="0050116B">
              <w:rPr>
                <w:rFonts w:cs="Arial"/>
                <w:sz w:val="22"/>
                <w:szCs w:val="22"/>
              </w:rPr>
              <w:t>Friday, May 1, 2015</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Cash Match &amp; MOU Due Date</w:t>
            </w:r>
          </w:p>
          <w:p w:rsidR="00D03D64" w:rsidRPr="0050116B" w:rsidRDefault="00D03D64" w:rsidP="001D365A">
            <w:pPr>
              <w:spacing w:line="0" w:lineRule="atLeast"/>
              <w:contextualSpacing/>
              <w:rPr>
                <w:rFonts w:cs="Times New Roman"/>
                <w:sz w:val="22"/>
                <w:szCs w:val="22"/>
              </w:rPr>
            </w:pPr>
            <w:r w:rsidRPr="0050116B">
              <w:rPr>
                <w:rFonts w:cs="Arial"/>
                <w:sz w:val="22"/>
                <w:szCs w:val="22"/>
              </w:rPr>
              <w:t>Placement sites that f</w:t>
            </w:r>
            <w:bookmarkStart w:id="0" w:name="_GoBack"/>
            <w:bookmarkEnd w:id="0"/>
            <w:r w:rsidRPr="0050116B">
              <w:rPr>
                <w:rFonts w:cs="Arial"/>
                <w:sz w:val="22"/>
                <w:szCs w:val="22"/>
              </w:rPr>
              <w:t>ail to pay the cash match and return the signed Memorandum of Understanding (MOU) by the due date may be subject to reallocation of the AmeriCorps VISTA Member position. If the due date of the cash match poses a significant challenge for your institution, please contact the ORCC VISTA Program Manager.</w:t>
            </w:r>
          </w:p>
        </w:tc>
      </w:tr>
      <w:tr w:rsidR="00D03D64" w:rsidRPr="0050116B" w:rsidTr="001D365A">
        <w:trPr>
          <w:trHeight w:val="870"/>
        </w:trPr>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sidRPr="0050116B">
              <w:rPr>
                <w:rFonts w:cs="Arial"/>
                <w:sz w:val="22"/>
                <w:szCs w:val="22"/>
              </w:rPr>
              <w:t>Monday, May 4, 2015</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contextualSpacing/>
              <w:rPr>
                <w:rFonts w:cs="Times New Roman"/>
                <w:b/>
                <w:sz w:val="22"/>
                <w:szCs w:val="22"/>
              </w:rPr>
            </w:pPr>
            <w:r w:rsidRPr="0050116B">
              <w:rPr>
                <w:rFonts w:cs="Arial"/>
                <w:b/>
                <w:sz w:val="22"/>
                <w:szCs w:val="22"/>
              </w:rPr>
              <w:t>Member Recruitment Launch</w:t>
            </w:r>
          </w:p>
          <w:p w:rsidR="00D03D64" w:rsidRPr="0050116B" w:rsidRDefault="00D03D64" w:rsidP="001D365A">
            <w:pPr>
              <w:spacing w:line="0" w:lineRule="atLeast"/>
              <w:contextualSpacing/>
              <w:rPr>
                <w:rFonts w:cs="Times New Roman"/>
                <w:sz w:val="22"/>
                <w:szCs w:val="22"/>
              </w:rPr>
            </w:pPr>
            <w:r w:rsidRPr="0050116B">
              <w:rPr>
                <w:rFonts w:cs="Arial"/>
                <w:sz w:val="22"/>
                <w:szCs w:val="22"/>
              </w:rPr>
              <w:t xml:space="preserve">ORCC </w:t>
            </w:r>
            <w:r>
              <w:rPr>
                <w:rFonts w:cs="Arial"/>
                <w:sz w:val="22"/>
                <w:szCs w:val="22"/>
              </w:rPr>
              <w:t xml:space="preserve">and all sites </w:t>
            </w:r>
            <w:r w:rsidRPr="0050116B">
              <w:rPr>
                <w:rFonts w:cs="Arial"/>
                <w:sz w:val="22"/>
                <w:szCs w:val="22"/>
              </w:rPr>
              <w:t xml:space="preserve">will launch national recruitment efforts for the 2015-2016 AmeriCorps VISTA team (pending approval from CNCS). </w:t>
            </w:r>
          </w:p>
        </w:tc>
      </w:tr>
      <w:tr w:rsidR="00D03D64" w:rsidRPr="0050116B" w:rsidTr="001D365A">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Pr="0050116B" w:rsidRDefault="00D03D64" w:rsidP="001D365A">
            <w:pPr>
              <w:spacing w:line="0" w:lineRule="atLeast"/>
              <w:contextualSpacing/>
              <w:rPr>
                <w:rFonts w:cs="Times New Roman"/>
                <w:sz w:val="22"/>
                <w:szCs w:val="22"/>
              </w:rPr>
            </w:pPr>
            <w:r w:rsidRPr="0050116B">
              <w:rPr>
                <w:rFonts w:cs="Arial"/>
                <w:sz w:val="22"/>
                <w:szCs w:val="22"/>
              </w:rPr>
              <w:t>Friday, June 19, 2015</w:t>
            </w:r>
          </w:p>
        </w:tc>
        <w:tc>
          <w:tcPr>
            <w:tcW w:w="7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3D64" w:rsidRDefault="00D03D64" w:rsidP="001D365A">
            <w:pPr>
              <w:spacing w:line="0" w:lineRule="atLeast"/>
              <w:contextualSpacing/>
              <w:rPr>
                <w:rFonts w:cs="Arial"/>
                <w:b/>
                <w:sz w:val="22"/>
                <w:szCs w:val="22"/>
              </w:rPr>
            </w:pPr>
            <w:r w:rsidRPr="0050116B">
              <w:rPr>
                <w:rFonts w:cs="Arial"/>
                <w:b/>
                <w:sz w:val="22"/>
                <w:szCs w:val="22"/>
              </w:rPr>
              <w:t>Member Recruitment Deadline</w:t>
            </w:r>
          </w:p>
          <w:p w:rsidR="00D03D64" w:rsidRPr="00B064FA" w:rsidRDefault="00D03D64" w:rsidP="001D365A">
            <w:pPr>
              <w:spacing w:line="0" w:lineRule="atLeast"/>
              <w:contextualSpacing/>
              <w:rPr>
                <w:rFonts w:cs="Arial"/>
                <w:sz w:val="22"/>
                <w:szCs w:val="22"/>
              </w:rPr>
            </w:pPr>
            <w:r>
              <w:rPr>
                <w:rFonts w:cs="Arial"/>
                <w:sz w:val="22"/>
                <w:szCs w:val="22"/>
              </w:rPr>
              <w:t>VISTAs must be selected and have all paperwork completed by this date.</w:t>
            </w:r>
          </w:p>
        </w:tc>
      </w:tr>
    </w:tbl>
    <w:p w:rsidR="00E13325" w:rsidRDefault="00E13325"/>
    <w:sectPr w:rsidR="00E13325" w:rsidSect="00D03D6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2B6"/>
    <w:multiLevelType w:val="hybridMultilevel"/>
    <w:tmpl w:val="92E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6150E"/>
    <w:multiLevelType w:val="hybridMultilevel"/>
    <w:tmpl w:val="EA9C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AF2CA6"/>
    <w:multiLevelType w:val="hybridMultilevel"/>
    <w:tmpl w:val="1ADE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64"/>
    <w:rsid w:val="009311A5"/>
    <w:rsid w:val="00D03D64"/>
    <w:rsid w:val="00E1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48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64"/>
    <w:rPr>
      <w:color w:val="0000FF"/>
      <w:u w:val="single"/>
    </w:rPr>
  </w:style>
  <w:style w:type="paragraph" w:styleId="ListParagraph">
    <w:name w:val="List Paragraph"/>
    <w:basedOn w:val="Normal"/>
    <w:uiPriority w:val="34"/>
    <w:qFormat/>
    <w:rsid w:val="00D03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64"/>
    <w:rPr>
      <w:color w:val="0000FF"/>
      <w:u w:val="single"/>
    </w:rPr>
  </w:style>
  <w:style w:type="paragraph" w:styleId="ListParagraph">
    <w:name w:val="List Paragraph"/>
    <w:basedOn w:val="Normal"/>
    <w:uiPriority w:val="34"/>
    <w:qFormat/>
    <w:rsid w:val="00D0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vista@oregoncampuscompact.org" TargetMode="External"/><Relationship Id="rId7" Type="http://schemas.openxmlformats.org/officeDocument/2006/relationships/hyperlink" Target="vista@oregoncampuscompa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Henry</dc:creator>
  <cp:keywords/>
  <dc:description/>
  <cp:lastModifiedBy>Kendra Henry</cp:lastModifiedBy>
  <cp:revision>1</cp:revision>
  <dcterms:created xsi:type="dcterms:W3CDTF">2015-02-17T01:07:00Z</dcterms:created>
  <dcterms:modified xsi:type="dcterms:W3CDTF">2015-02-17T01:09:00Z</dcterms:modified>
</cp:coreProperties>
</file>