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48"/>
          <w:szCs w:val="48"/>
        </w:rPr>
      </w:pPr>
      <w:r w:rsidDel="00000000" w:rsidR="00000000" w:rsidRPr="00000000">
        <w:rPr>
          <w:b w:val="1"/>
          <w:sz w:val="48"/>
          <w:szCs w:val="48"/>
          <w:rtl w:val="0"/>
        </w:rPr>
        <w:t xml:space="preserve">Racism, Equity, and Diversity</w:t>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left"/>
        <w:rPr>
          <w:b w:val="1"/>
          <w:sz w:val="36"/>
          <w:szCs w:val="36"/>
        </w:rPr>
      </w:pPr>
      <w:r w:rsidDel="00000000" w:rsidR="00000000" w:rsidRPr="00000000">
        <w:rPr>
          <w:rtl w:val="0"/>
        </w:rPr>
      </w:r>
    </w:p>
    <w:tbl>
      <w:tblPr>
        <w:tblStyle w:val="Table1"/>
        <w:bidiVisual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5400"/>
        <w:gridCol w:w="4320"/>
        <w:tblGridChange w:id="0">
          <w:tblGrid>
            <w:gridCol w:w="3240"/>
            <w:gridCol w:w="5400"/>
            <w:gridCol w:w="4320"/>
          </w:tblGrid>
        </w:tblGridChange>
      </w:tblGrid>
      <w:tr>
        <w:trPr>
          <w:trHeight w:val="5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Topic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Activities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Readings</w:t>
            </w:r>
          </w:p>
        </w:tc>
      </w:tr>
      <w:tr>
        <w:trPr>
          <w:trHeight w:val="21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32"/>
                <w:szCs w:val="32"/>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32"/>
                <w:szCs w:val="32"/>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32"/>
                <w:szCs w:val="32"/>
              </w:rPr>
            </w:pPr>
            <w:r w:rsidDel="00000000" w:rsidR="00000000" w:rsidRPr="00000000">
              <w:rPr>
                <w:b w:val="1"/>
                <w:sz w:val="32"/>
                <w:szCs w:val="32"/>
                <w:rtl w:val="0"/>
              </w:rPr>
              <w:t xml:space="preserve">Race/ Racism</w:t>
            </w:r>
          </w:p>
          <w:p w:rsidR="00000000" w:rsidDel="00000000" w:rsidP="00000000" w:rsidRDefault="00000000" w:rsidRPr="00000000">
            <w:pPr>
              <w:widowControl w:val="0"/>
              <w:pBdr/>
              <w:spacing w:line="240" w:lineRule="auto"/>
              <w:contextualSpacing w:val="0"/>
              <w:jc w:val="center"/>
              <w:rPr>
                <w:b w:val="1"/>
                <w:sz w:val="32"/>
                <w:szCs w:val="32"/>
              </w:rPr>
            </w:pPr>
            <w:r w:rsidDel="00000000" w:rsidR="00000000" w:rsidRPr="00000000">
              <w:rPr>
                <w:b w:val="1"/>
                <w:sz w:val="32"/>
                <w:szCs w:val="32"/>
                <w:rtl w:val="0"/>
              </w:rPr>
              <w:t xml:space="preserve">Equity</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32"/>
                <w:szCs w:val="3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hyperlink r:id="rId5">
              <w:r w:rsidDel="00000000" w:rsidR="00000000" w:rsidRPr="00000000">
                <w:rPr>
                  <w:color w:val="1155cc"/>
                  <w:u w:val="single"/>
                  <w:rtl w:val="0"/>
                </w:rPr>
                <w:t xml:space="preserve"> Zootopia- Microaggressions</w:t>
              </w:r>
            </w:hyperlink>
            <w:r w:rsidDel="00000000" w:rsidR="00000000" w:rsidRPr="00000000">
              <w:rPr>
                <w:rtl w:val="0"/>
              </w:rPr>
            </w:r>
          </w:p>
          <w:p w:rsidR="00000000" w:rsidDel="00000000" w:rsidP="00000000" w:rsidRDefault="00000000" w:rsidRPr="00000000">
            <w:pPr>
              <w:widowControl w:val="0"/>
              <w:pBdr/>
              <w:spacing w:line="240" w:lineRule="auto"/>
              <w:contextualSpacing w:val="0"/>
              <w:rPr/>
            </w:pPr>
            <w:hyperlink r:id="rId6">
              <w:r w:rsidDel="00000000" w:rsidR="00000000" w:rsidRPr="00000000">
                <w:rPr>
                  <w:color w:val="1155cc"/>
                  <w:u w:val="single"/>
                  <w:rtl w:val="0"/>
                </w:rPr>
                <w:t xml:space="preserve">Discussing Race</w:t>
              </w:r>
            </w:hyperlink>
            <w:r w:rsidDel="00000000" w:rsidR="00000000" w:rsidRPr="00000000">
              <w:rPr>
                <w:rtl w:val="0"/>
              </w:rPr>
            </w:r>
          </w:p>
          <w:p w:rsidR="00000000" w:rsidDel="00000000" w:rsidP="00000000" w:rsidRDefault="00000000" w:rsidRPr="00000000">
            <w:pPr>
              <w:widowControl w:val="0"/>
              <w:pBdr/>
              <w:spacing w:line="240" w:lineRule="auto"/>
              <w:contextualSpacing w:val="0"/>
              <w:rPr/>
            </w:pPr>
            <w:hyperlink r:id="rId7">
              <w:r w:rsidDel="00000000" w:rsidR="00000000" w:rsidRPr="00000000">
                <w:rPr>
                  <w:color w:val="1155cc"/>
                  <w:u w:val="single"/>
                  <w:rtl w:val="0"/>
                </w:rPr>
                <w:t xml:space="preserve">Micro-Agressions worksheet </w:t>
              </w:r>
            </w:hyperlink>
            <w:r w:rsidDel="00000000" w:rsidR="00000000" w:rsidRPr="00000000">
              <w:rPr>
                <w:rtl w:val="0"/>
              </w:rPr>
            </w:r>
          </w:p>
          <w:p w:rsidR="00000000" w:rsidDel="00000000" w:rsidP="00000000" w:rsidRDefault="00000000" w:rsidRPr="00000000">
            <w:pPr>
              <w:widowControl w:val="0"/>
              <w:pBdr/>
              <w:spacing w:line="240" w:lineRule="auto"/>
              <w:contextualSpacing w:val="0"/>
              <w:rPr/>
            </w:pPr>
            <w:hyperlink r:id="rId8">
              <w:r w:rsidDel="00000000" w:rsidR="00000000" w:rsidRPr="00000000">
                <w:rPr>
                  <w:color w:val="1155cc"/>
                  <w:u w:val="single"/>
                  <w:rtl w:val="0"/>
                </w:rPr>
                <w:t xml:space="preserve">Instructions</w:t>
              </w:r>
            </w:hyperlink>
            <w:r w:rsidDel="00000000" w:rsidR="00000000" w:rsidRPr="00000000">
              <w:rPr>
                <w:rtl w:val="0"/>
              </w:rPr>
              <w:t xml:space="preserve"> and Questions</w:t>
            </w:r>
          </w:p>
          <w:p w:rsidR="00000000" w:rsidDel="00000000" w:rsidP="00000000" w:rsidRDefault="00000000" w:rsidRPr="00000000">
            <w:pPr>
              <w:widowControl w:val="0"/>
              <w:pBdr/>
              <w:spacing w:line="240" w:lineRule="auto"/>
              <w:contextualSpacing w:val="0"/>
              <w:rPr/>
            </w:pPr>
            <w:hyperlink r:id="rId9">
              <w:r w:rsidDel="00000000" w:rsidR="00000000" w:rsidRPr="00000000">
                <w:rPr>
                  <w:color w:val="1155cc"/>
                  <w:u w:val="single"/>
                  <w:rtl w:val="0"/>
                </w:rPr>
                <w:t xml:space="preserve">Stereotypes and Tonto</w:t>
              </w:r>
            </w:hyperlink>
            <w:r w:rsidDel="00000000" w:rsidR="00000000" w:rsidRPr="00000000">
              <w:rPr>
                <w:rtl w:val="0"/>
              </w:rPr>
            </w:r>
          </w:p>
          <w:p w:rsidR="00000000" w:rsidDel="00000000" w:rsidP="00000000" w:rsidRDefault="00000000" w:rsidRPr="00000000">
            <w:pPr>
              <w:widowControl w:val="0"/>
              <w:pBdr/>
              <w:spacing w:line="240" w:lineRule="auto"/>
              <w:contextualSpacing w:val="0"/>
              <w:rPr/>
            </w:pPr>
            <w:hyperlink r:id="rId10">
              <w:r w:rsidDel="00000000" w:rsidR="00000000" w:rsidRPr="00000000">
                <w:rPr>
                  <w:color w:val="1155cc"/>
                  <w:sz w:val="24"/>
                  <w:szCs w:val="24"/>
                  <w:u w:val="single"/>
                  <w:rtl w:val="0"/>
                </w:rPr>
                <w:t xml:space="preserve">Interrupting Bias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hyperlink r:id="rId11">
              <w:r w:rsidDel="00000000" w:rsidR="00000000" w:rsidRPr="00000000">
                <w:rPr>
                  <w:color w:val="1155cc"/>
                  <w:u w:val="single"/>
                  <w:rtl w:val="0"/>
                </w:rPr>
                <w:t xml:space="preserve">Borderlands- La Frontera</w:t>
              </w:r>
            </w:hyperlink>
            <w:r w:rsidDel="00000000" w:rsidR="00000000" w:rsidRPr="00000000">
              <w:rPr>
                <w:rtl w:val="0"/>
              </w:rPr>
            </w:r>
          </w:p>
          <w:p w:rsidR="00000000" w:rsidDel="00000000" w:rsidP="00000000" w:rsidRDefault="00000000" w:rsidRPr="00000000">
            <w:pPr>
              <w:widowControl w:val="0"/>
              <w:pBdr/>
              <w:spacing w:line="240" w:lineRule="auto"/>
              <w:contextualSpacing w:val="0"/>
              <w:rPr/>
            </w:pPr>
            <w:hyperlink r:id="rId12">
              <w:r w:rsidDel="00000000" w:rsidR="00000000" w:rsidRPr="00000000">
                <w:rPr>
                  <w:color w:val="1155cc"/>
                  <w:u w:val="single"/>
                  <w:rtl w:val="0"/>
                </w:rPr>
                <w:t xml:space="preserve">Id</w:t>
              </w:r>
            </w:hyperlink>
            <w:hyperlink r:id="rId13">
              <w:r w:rsidDel="00000000" w:rsidR="00000000" w:rsidRPr="00000000">
                <w:rPr>
                  <w:color w:val="1155cc"/>
                  <w:u w:val="single"/>
                  <w:rtl w:val="0"/>
                </w:rPr>
                <w:t xml:space="preserve">entity and Social Locations</w:t>
              </w:r>
            </w:hyperlink>
            <w:r w:rsidDel="00000000" w:rsidR="00000000" w:rsidRPr="00000000">
              <w:rPr>
                <w:rtl w:val="0"/>
              </w:rPr>
            </w:r>
          </w:p>
          <w:p w:rsidR="00000000" w:rsidDel="00000000" w:rsidP="00000000" w:rsidRDefault="00000000" w:rsidRPr="00000000">
            <w:pPr>
              <w:widowControl w:val="0"/>
              <w:pBdr/>
              <w:spacing w:line="240" w:lineRule="auto"/>
              <w:contextualSpacing w:val="0"/>
              <w:rPr/>
            </w:pPr>
            <w:hyperlink r:id="rId14">
              <w:r w:rsidDel="00000000" w:rsidR="00000000" w:rsidRPr="00000000">
                <w:rPr>
                  <w:color w:val="1155cc"/>
                  <w:u w:val="single"/>
                  <w:rtl w:val="0"/>
                </w:rPr>
                <w:t xml:space="preserve">Power Privilege Resource List</w:t>
              </w:r>
            </w:hyperlink>
            <w:r w:rsidDel="00000000" w:rsidR="00000000" w:rsidRPr="00000000">
              <w:rPr>
                <w:rtl w:val="0"/>
              </w:rPr>
            </w:r>
          </w:p>
          <w:p w:rsidR="00000000" w:rsidDel="00000000" w:rsidP="00000000" w:rsidRDefault="00000000" w:rsidRPr="00000000">
            <w:pPr>
              <w:widowControl w:val="0"/>
              <w:pBdr/>
              <w:spacing w:line="240" w:lineRule="auto"/>
              <w:contextualSpacing w:val="0"/>
              <w:rPr/>
            </w:pPr>
            <w:hyperlink r:id="rId15">
              <w:r w:rsidDel="00000000" w:rsidR="00000000" w:rsidRPr="00000000">
                <w:rPr>
                  <w:color w:val="1155cc"/>
                  <w:u w:val="single"/>
                  <w:rtl w:val="0"/>
                </w:rPr>
                <w:t xml:space="preserve">White Like Me</w:t>
              </w:r>
            </w:hyperlink>
            <w:r w:rsidDel="00000000" w:rsidR="00000000" w:rsidRPr="00000000">
              <w:rPr>
                <w:rtl w:val="0"/>
              </w:rPr>
            </w:r>
          </w:p>
          <w:p w:rsidR="00000000" w:rsidDel="00000000" w:rsidP="00000000" w:rsidRDefault="00000000" w:rsidRPr="00000000">
            <w:pPr>
              <w:widowControl w:val="0"/>
              <w:pBdr/>
              <w:spacing w:line="240" w:lineRule="auto"/>
              <w:contextualSpacing w:val="0"/>
              <w:rPr/>
            </w:pPr>
            <w:hyperlink r:id="rId16">
              <w:r w:rsidDel="00000000" w:rsidR="00000000" w:rsidRPr="00000000">
                <w:rPr>
                  <w:color w:val="1155cc"/>
                  <w:u w:val="single"/>
                  <w:rtl w:val="0"/>
                </w:rPr>
                <w:t xml:space="preserve">Unraveling Codes of Oppression</w:t>
              </w:r>
            </w:hyperlink>
            <w:r w:rsidDel="00000000" w:rsidR="00000000" w:rsidRPr="00000000">
              <w:rPr>
                <w:rtl w:val="0"/>
              </w:rPr>
            </w:r>
          </w:p>
          <w:p w:rsidR="00000000" w:rsidDel="00000000" w:rsidP="00000000" w:rsidRDefault="00000000" w:rsidRPr="00000000">
            <w:pPr>
              <w:widowControl w:val="0"/>
              <w:pBdr/>
              <w:spacing w:line="240" w:lineRule="auto"/>
              <w:contextualSpacing w:val="0"/>
              <w:rPr/>
            </w:pPr>
            <w:hyperlink r:id="rId17">
              <w:r w:rsidDel="00000000" w:rsidR="00000000" w:rsidRPr="00000000">
                <w:rPr>
                  <w:color w:val="1155cc"/>
                  <w:u w:val="single"/>
                  <w:rtl w:val="0"/>
                </w:rPr>
                <w:t xml:space="preserve">Are Prisons Obsolete?</w:t>
              </w:r>
            </w:hyperlink>
            <w:r w:rsidDel="00000000" w:rsidR="00000000" w:rsidRPr="00000000">
              <w:rPr>
                <w:rtl w:val="0"/>
              </w:rPr>
            </w:r>
          </w:p>
          <w:p w:rsidR="00000000" w:rsidDel="00000000" w:rsidP="00000000" w:rsidRDefault="00000000" w:rsidRPr="00000000">
            <w:pPr>
              <w:widowControl w:val="0"/>
              <w:pBdr/>
              <w:spacing w:line="240" w:lineRule="auto"/>
              <w:contextualSpacing w:val="0"/>
              <w:rPr/>
            </w:pPr>
            <w:hyperlink r:id="rId18">
              <w:r w:rsidDel="00000000" w:rsidR="00000000" w:rsidRPr="00000000">
                <w:rPr>
                  <w:color w:val="1155cc"/>
                  <w:u w:val="single"/>
                  <w:rtl w:val="0"/>
                </w:rPr>
                <w:t xml:space="preserve">White- Dyer</w:t>
              </w:r>
            </w:hyperlink>
            <w:r w:rsidDel="00000000" w:rsidR="00000000" w:rsidRPr="00000000">
              <w:rPr>
                <w:rtl w:val="0"/>
              </w:rPr>
            </w:r>
          </w:p>
        </w:tc>
      </w:tr>
      <w:tr>
        <w:trPr>
          <w:trHeight w:val="21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32"/>
                <w:szCs w:val="32"/>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32"/>
                <w:szCs w:val="32"/>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32"/>
                <w:szCs w:val="32"/>
              </w:rPr>
            </w:pPr>
            <w:r w:rsidDel="00000000" w:rsidR="00000000" w:rsidRPr="00000000">
              <w:rPr>
                <w:b w:val="1"/>
                <w:sz w:val="32"/>
                <w:szCs w:val="32"/>
                <w:rtl w:val="0"/>
              </w:rPr>
              <w:t xml:space="preserve">Diversity and Tolerance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hyperlink r:id="rId19">
              <w:r w:rsidDel="00000000" w:rsidR="00000000" w:rsidRPr="00000000">
                <w:rPr>
                  <w:color w:val="1155cc"/>
                  <w:sz w:val="24"/>
                  <w:szCs w:val="24"/>
                  <w:u w:val="single"/>
                  <w:rtl w:val="0"/>
                </w:rPr>
                <w:t xml:space="preserve">Psychological First Aid</w:t>
              </w:r>
            </w:hyperlink>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hyperlink r:id="rId20">
              <w:r w:rsidDel="00000000" w:rsidR="00000000" w:rsidRPr="00000000">
                <w:rPr>
                  <w:color w:val="1155cc"/>
                  <w:sz w:val="24"/>
                  <w:szCs w:val="24"/>
                  <w:u w:val="single"/>
                  <w:rtl w:val="0"/>
                </w:rPr>
                <w:t xml:space="preserve">Let’s Talk</w:t>
              </w:r>
            </w:hyperlink>
            <w:r w:rsidDel="00000000" w:rsidR="00000000" w:rsidRPr="00000000">
              <w:rPr>
                <w:sz w:val="24"/>
                <w:szCs w:val="24"/>
                <w:rtl w:val="0"/>
              </w:rPr>
              <w:t xml:space="preserve">- Teaching Tolerance</w:t>
            </w:r>
          </w:p>
          <w:p w:rsidR="00000000" w:rsidDel="00000000" w:rsidP="00000000" w:rsidRDefault="00000000" w:rsidRPr="00000000">
            <w:pPr>
              <w:widowControl w:val="0"/>
              <w:pBdr/>
              <w:spacing w:line="240" w:lineRule="auto"/>
              <w:contextualSpacing w:val="0"/>
              <w:rPr>
                <w:sz w:val="24"/>
                <w:szCs w:val="24"/>
              </w:rPr>
            </w:pPr>
            <w:hyperlink r:id="rId21">
              <w:r w:rsidDel="00000000" w:rsidR="00000000" w:rsidRPr="00000000">
                <w:rPr>
                  <w:color w:val="1155cc"/>
                  <w:sz w:val="24"/>
                  <w:szCs w:val="24"/>
                  <w:u w:val="single"/>
                  <w:rtl w:val="0"/>
                </w:rPr>
                <w:t xml:space="preserve">Civil Discourse in the Classroom</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hyperlink r:id="rId22">
              <w:r w:rsidDel="00000000" w:rsidR="00000000" w:rsidRPr="00000000">
                <w:rPr>
                  <w:color w:val="1155cc"/>
                  <w:sz w:val="24"/>
                  <w:szCs w:val="24"/>
                  <w:u w:val="single"/>
                  <w:rtl w:val="0"/>
                </w:rPr>
                <w:t xml:space="preserve">PD Cafe- Help sheet</w:t>
              </w:r>
            </w:hyperlink>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hyperlink r:id="rId23">
              <w:r w:rsidDel="00000000" w:rsidR="00000000" w:rsidRPr="00000000">
                <w:rPr>
                  <w:color w:val="1155cc"/>
                  <w:sz w:val="24"/>
                  <w:szCs w:val="24"/>
                  <w:u w:val="single"/>
                  <w:rtl w:val="0"/>
                </w:rPr>
                <w:t xml:space="preserve">Body Image and diversity</w:t>
              </w:r>
            </w:hyperlink>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hyperlink r:id="rId24">
              <w:r w:rsidDel="00000000" w:rsidR="00000000" w:rsidRPr="00000000">
                <w:rPr>
                  <w:color w:val="1155cc"/>
                  <w:u w:val="single"/>
                  <w:rtl w:val="0"/>
                </w:rPr>
                <w:t xml:space="preserve">In Lak’ech</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hyperlink r:id="rId25">
              <w:r w:rsidDel="00000000" w:rsidR="00000000" w:rsidRPr="00000000">
                <w:rPr>
                  <w:color w:val="1155cc"/>
                  <w:sz w:val="24"/>
                  <w:szCs w:val="24"/>
                  <w:u w:val="single"/>
                  <w:rtl w:val="0"/>
                </w:rPr>
                <w:t xml:space="preserve">Sex, Class, and Literature</w:t>
              </w:r>
            </w:hyperlink>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rPr>
            </w:pPr>
            <w:hyperlink r:id="rId26">
              <w:r w:rsidDel="00000000" w:rsidR="00000000" w:rsidRPr="00000000">
                <w:rPr>
                  <w:color w:val="1155cc"/>
                  <w:sz w:val="24"/>
                  <w:szCs w:val="24"/>
                  <w:u w:val="single"/>
                  <w:rtl w:val="0"/>
                </w:rPr>
                <w:t xml:space="preserve">Talking about Race</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hyperlink r:id="rId27">
              <w:r w:rsidDel="00000000" w:rsidR="00000000" w:rsidRPr="00000000">
                <w:rPr>
                  <w:color w:val="1155cc"/>
                  <w:sz w:val="20"/>
                  <w:szCs w:val="20"/>
                  <w:u w:val="single"/>
                  <w:rtl w:val="0"/>
                </w:rPr>
                <w:t xml:space="preserve">Equity Lens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hyperlink r:id="rId28">
              <w:r w:rsidDel="00000000" w:rsidR="00000000" w:rsidRPr="00000000">
                <w:rPr>
                  <w:color w:val="1155cc"/>
                  <w:u w:val="single"/>
                  <w:rtl w:val="0"/>
                </w:rPr>
                <w:t xml:space="preserve">HEADS UP Critique</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hyperlink r:id="rId29">
              <w:r w:rsidDel="00000000" w:rsidR="00000000" w:rsidRPr="00000000">
                <w:rPr>
                  <w:color w:val="1155cc"/>
                  <w:u w:val="single"/>
                  <w:rtl w:val="0"/>
                </w:rPr>
                <w:t xml:space="preserve"> Decolonization</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hyperlink r:id="rId30">
              <w:r w:rsidDel="00000000" w:rsidR="00000000" w:rsidRPr="00000000">
                <w:rPr>
                  <w:color w:val="1155cc"/>
                  <w:u w:val="single"/>
                  <w:rtl w:val="0"/>
                </w:rPr>
                <w:t xml:space="preserve">Tools for Organizational Self Assessment</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hyperlink r:id="rId31">
              <w:r w:rsidDel="00000000" w:rsidR="00000000" w:rsidRPr="00000000">
                <w:rPr>
                  <w:color w:val="1155cc"/>
                  <w:u w:val="single"/>
                  <w:rtl w:val="0"/>
                </w:rPr>
                <w:t xml:space="preserve">Social Justice Primer</w:t>
              </w:r>
            </w:hyperlink>
            <w:r w:rsidDel="00000000" w:rsidR="00000000" w:rsidRPr="00000000">
              <w:rPr>
                <w:rtl w:val="0"/>
              </w:rPr>
            </w:r>
          </w:p>
        </w:tc>
      </w:tr>
      <w:tr>
        <w:trPr>
          <w:trHeight w:val="1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32"/>
                <w:szCs w:val="32"/>
              </w:rPr>
            </w:pPr>
            <w:r w:rsidDel="00000000" w:rsidR="00000000" w:rsidRPr="00000000">
              <w:rPr>
                <w:b w:val="1"/>
                <w:sz w:val="32"/>
                <w:szCs w:val="32"/>
                <w:rtl w:val="0"/>
              </w:rPr>
              <w:t xml:space="preserve">Current Events</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32"/>
                <w:szCs w:val="32"/>
              </w:rPr>
            </w:pPr>
            <w:r w:rsidDel="00000000" w:rsidR="00000000" w:rsidRPr="00000000">
              <w:rPr>
                <w:b w:val="1"/>
                <w:sz w:val="32"/>
                <w:szCs w:val="32"/>
                <w:rtl w:val="0"/>
              </w:rPr>
              <w:t xml:space="preserve">Ice-Breakers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32"/>
                <w:szCs w:val="32"/>
              </w:rPr>
            </w:pPr>
            <w:hyperlink r:id="rId32">
              <w:r w:rsidDel="00000000" w:rsidR="00000000" w:rsidRPr="00000000">
                <w:rPr>
                  <w:color w:val="1155cc"/>
                  <w:sz w:val="24"/>
                  <w:szCs w:val="24"/>
                  <w:u w:val="single"/>
                  <w:rtl w:val="0"/>
                </w:rPr>
                <w:t xml:space="preserve">Common Ground</w:t>
              </w:r>
            </w:hyperlink>
            <w:r w:rsidDel="00000000" w:rsidR="00000000" w:rsidRPr="00000000">
              <w:rPr>
                <w:rtl w:val="0"/>
              </w:rPr>
            </w:r>
          </w:p>
          <w:p w:rsidR="00000000" w:rsidDel="00000000" w:rsidP="00000000" w:rsidRDefault="00000000" w:rsidRPr="00000000">
            <w:pPr>
              <w:widowControl w:val="0"/>
              <w:pBdr/>
              <w:spacing w:line="240" w:lineRule="auto"/>
              <w:contextualSpacing w:val="0"/>
              <w:rPr>
                <w:b w:val="1"/>
                <w:sz w:val="32"/>
                <w:szCs w:val="32"/>
              </w:rPr>
            </w:pPr>
            <w:hyperlink r:id="rId33">
              <w:r w:rsidDel="00000000" w:rsidR="00000000" w:rsidRPr="00000000">
                <w:rPr>
                  <w:color w:val="1155cc"/>
                  <w:sz w:val="24"/>
                  <w:szCs w:val="24"/>
                  <w:u w:val="single"/>
                  <w:rtl w:val="0"/>
                </w:rPr>
                <w:t xml:space="preserve">Values Continuum</w:t>
              </w:r>
            </w:hyperlink>
            <w:r w:rsidDel="00000000" w:rsidR="00000000" w:rsidRPr="00000000">
              <w:rPr>
                <w:rtl w:val="0"/>
              </w:rPr>
            </w:r>
          </w:p>
          <w:p w:rsidR="00000000" w:rsidDel="00000000" w:rsidP="00000000" w:rsidRDefault="00000000" w:rsidRPr="00000000">
            <w:pPr>
              <w:widowControl w:val="0"/>
              <w:pBdr/>
              <w:spacing w:line="240" w:lineRule="auto"/>
              <w:contextualSpacing w:val="0"/>
              <w:rPr>
                <w:b w:val="1"/>
                <w:sz w:val="32"/>
                <w:szCs w:val="32"/>
              </w:rPr>
            </w:pPr>
            <w:hyperlink r:id="rId34">
              <w:r w:rsidDel="00000000" w:rsidR="00000000" w:rsidRPr="00000000">
                <w:rPr>
                  <w:color w:val="1155cc"/>
                  <w:sz w:val="24"/>
                  <w:szCs w:val="24"/>
                  <w:u w:val="single"/>
                  <w:rtl w:val="0"/>
                </w:rPr>
                <w:t xml:space="preserve">Speak up- Election contract</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hyperlink r:id="rId35">
              <w:r w:rsidDel="00000000" w:rsidR="00000000" w:rsidRPr="00000000">
                <w:rPr>
                  <w:color w:val="1155cc"/>
                  <w:sz w:val="24"/>
                  <w:szCs w:val="24"/>
                  <w:u w:val="single"/>
                  <w:rtl w:val="0"/>
                </w:rPr>
                <w:t xml:space="preserve">Service Learning Worksheet </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contextualSpacing w:val="0"/>
        <w:jc w:val="left"/>
        <w:rPr>
          <w:b w:val="1"/>
          <w:sz w:val="32"/>
          <w:szCs w:val="32"/>
        </w:rPr>
      </w:pPr>
      <w:r w:rsidDel="00000000" w:rsidR="00000000" w:rsidRPr="00000000">
        <w:rPr>
          <w:rtl w:val="0"/>
        </w:rPr>
      </w:r>
    </w:p>
    <w:p w:rsidR="00000000" w:rsidDel="00000000" w:rsidP="00000000" w:rsidRDefault="00000000" w:rsidRPr="00000000">
      <w:pPr>
        <w:pBdr/>
        <w:contextualSpacing w:val="0"/>
        <w:jc w:val="left"/>
        <w:rPr>
          <w:b w:val="1"/>
          <w:sz w:val="32"/>
          <w:szCs w:val="32"/>
        </w:rPr>
      </w:pPr>
      <w:r w:rsidDel="00000000" w:rsidR="00000000" w:rsidRPr="00000000">
        <w:rPr>
          <w:rtl w:val="0"/>
        </w:rPr>
      </w:r>
    </w:p>
    <w:p w:rsidR="00000000" w:rsidDel="00000000" w:rsidP="00000000" w:rsidRDefault="00000000" w:rsidRPr="00000000">
      <w:pPr>
        <w:pBdr/>
        <w:contextualSpacing w:val="0"/>
        <w:jc w:val="left"/>
        <w:rPr>
          <w:b w:val="1"/>
          <w:sz w:val="32"/>
          <w:szCs w:val="32"/>
        </w:rPr>
      </w:pPr>
      <w:r w:rsidDel="00000000" w:rsidR="00000000" w:rsidRPr="00000000">
        <w:rPr>
          <w:rtl w:val="0"/>
        </w:rPr>
      </w:r>
    </w:p>
    <w:p w:rsidR="00000000" w:rsidDel="00000000" w:rsidP="00000000" w:rsidRDefault="00000000" w:rsidRPr="00000000">
      <w:pPr>
        <w:pBdr/>
        <w:contextualSpacing w:val="0"/>
        <w:jc w:val="left"/>
        <w:rPr>
          <w:b w:val="1"/>
        </w:rPr>
      </w:pPr>
      <w:r w:rsidDel="00000000" w:rsidR="00000000" w:rsidRPr="00000000">
        <w:rPr>
          <w:b w:val="1"/>
          <w:sz w:val="32"/>
          <w:szCs w:val="32"/>
          <w:rtl w:val="0"/>
        </w:rPr>
        <w:t xml:space="preserve">College Access Corps Required Components and Suggested Activities by Grade</w:t>
        <w:br w:type="textWrapping"/>
      </w:r>
      <w:r w:rsidDel="00000000" w:rsidR="00000000" w:rsidRPr="00000000">
        <w:rPr>
          <w:rtl w:val="0"/>
        </w:rPr>
      </w:r>
    </w:p>
    <w:tbl>
      <w:tblPr>
        <w:tblStyle w:val="Table2"/>
        <w:bidiVisual w:val="0"/>
        <w:tblW w:w="14775.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435"/>
        <w:gridCol w:w="3630"/>
        <w:gridCol w:w="4455"/>
        <w:tblGridChange w:id="0">
          <w:tblGrid>
            <w:gridCol w:w="3255"/>
            <w:gridCol w:w="3435"/>
            <w:gridCol w:w="3630"/>
            <w:gridCol w:w="4455"/>
          </w:tblGrid>
        </w:tblGridChange>
      </w:tblGrid>
      <w:tr>
        <w:trPr>
          <w:trHeight w:val="4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Component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Grades 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Grades 6-10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Grades 11-12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b w:val="1"/>
                <w:sz w:val="20"/>
                <w:szCs w:val="20"/>
              </w:rPr>
            </w:pPr>
            <w:r w:rsidDel="00000000" w:rsidR="00000000" w:rsidRPr="00000000">
              <w:rPr>
                <w:b w:val="1"/>
                <w:sz w:val="20"/>
                <w:szCs w:val="20"/>
                <w:rtl w:val="0"/>
              </w:rPr>
              <w:t xml:space="preserve">1.  Academic Support</w:t>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sz w:val="20"/>
                <w:szCs w:val="20"/>
                <w:rtl w:val="0"/>
              </w:rPr>
              <w:t xml:space="preserve">College academic expectations </w:t>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sz w:val="20"/>
                <w:szCs w:val="20"/>
                <w:rtl w:val="0"/>
              </w:rPr>
              <w:t xml:space="preserve">General academic skills development </w:t>
            </w:r>
          </w:p>
          <w:p w:rsidR="00000000" w:rsidDel="00000000" w:rsidP="00000000" w:rsidRDefault="00000000" w:rsidRPr="00000000">
            <w:pPr>
              <w:keepNext w:val="0"/>
              <w:keepLines w:val="0"/>
              <w:widowControl w:val="0"/>
              <w:pBdr/>
              <w:spacing w:after="0" w:before="0" w:line="240" w:lineRule="auto"/>
              <w:ind w:right="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26"/>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Help students develop a </w:t>
            </w:r>
            <w:hyperlink r:id="rId36">
              <w:r w:rsidDel="00000000" w:rsidR="00000000" w:rsidRPr="00000000">
                <w:rPr>
                  <w:color w:val="1155cc"/>
                  <w:sz w:val="16"/>
                  <w:szCs w:val="16"/>
                  <w:u w:val="single"/>
                  <w:rtl w:val="0"/>
                </w:rPr>
                <w:t xml:space="preserve">college-going identity</w:t>
              </w:r>
            </w:hyperlink>
            <w:r w:rsidDel="00000000" w:rsidR="00000000" w:rsidRPr="00000000">
              <w:rPr>
                <w:rtl w:val="0"/>
              </w:rPr>
            </w:r>
          </w:p>
          <w:p w:rsidR="00000000" w:rsidDel="00000000" w:rsidP="00000000" w:rsidRDefault="00000000" w:rsidRPr="00000000">
            <w:pPr>
              <w:keepNext w:val="0"/>
              <w:keepLines w:val="0"/>
              <w:widowControl w:val="0"/>
              <w:numPr>
                <w:ilvl w:val="0"/>
                <w:numId w:val="26"/>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Help students strengthen literacy and math skills</w:t>
            </w:r>
          </w:p>
          <w:p w:rsidR="00000000" w:rsidDel="00000000" w:rsidP="00000000" w:rsidRDefault="00000000" w:rsidRPr="00000000">
            <w:pPr>
              <w:keepNext w:val="0"/>
              <w:keepLines w:val="0"/>
              <w:widowControl w:val="0"/>
              <w:numPr>
                <w:ilvl w:val="0"/>
                <w:numId w:val="26"/>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Help students achieve and/or maintain good grades</w:t>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Provide </w:t>
            </w:r>
            <w:hyperlink r:id="rId37">
              <w:r w:rsidDel="00000000" w:rsidR="00000000" w:rsidRPr="00000000">
                <w:rPr>
                  <w:color w:val="1155cc"/>
                  <w:sz w:val="16"/>
                  <w:szCs w:val="16"/>
                  <w:u w:val="single"/>
                  <w:rtl w:val="0"/>
                </w:rPr>
                <w:t xml:space="preserve">academic support</w:t>
              </w:r>
            </w:hyperlink>
            <w:r w:rsidDel="00000000" w:rsidR="00000000" w:rsidRPr="00000000">
              <w:rPr>
                <w:sz w:val="16"/>
                <w:szCs w:val="16"/>
                <w:rtl w:val="0"/>
              </w:rPr>
              <w:t xml:space="preserve"> with homework</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Provide academic skills workshops (relevant to your population):</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sz w:val="16"/>
                <w:szCs w:val="16"/>
                <w:u w:val="none"/>
              </w:rPr>
            </w:pPr>
            <w:r w:rsidDel="00000000" w:rsidR="00000000" w:rsidRPr="00000000">
              <w:rPr>
                <w:sz w:val="16"/>
                <w:szCs w:val="16"/>
                <w:rtl w:val="0"/>
              </w:rPr>
              <w:t xml:space="preserve">Classroom skills</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sz w:val="16"/>
                <w:szCs w:val="16"/>
                <w:u w:val="none"/>
              </w:rPr>
            </w:pPr>
            <w:hyperlink r:id="rId38">
              <w:r w:rsidDel="00000000" w:rsidR="00000000" w:rsidRPr="00000000">
                <w:rPr>
                  <w:color w:val="1155cc"/>
                  <w:sz w:val="16"/>
                  <w:szCs w:val="16"/>
                  <w:u w:val="single"/>
                  <w:rtl w:val="0"/>
                </w:rPr>
                <w:t xml:space="preserve">Study skills</w:t>
              </w:r>
            </w:hyperlink>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sz w:val="16"/>
                <w:szCs w:val="16"/>
                <w:u w:val="none"/>
              </w:rPr>
            </w:pPr>
            <w:hyperlink r:id="rId39">
              <w:r w:rsidDel="00000000" w:rsidR="00000000" w:rsidRPr="00000000">
                <w:rPr>
                  <w:color w:val="1155cc"/>
                  <w:sz w:val="16"/>
                  <w:szCs w:val="16"/>
                  <w:u w:val="single"/>
                  <w:rtl w:val="0"/>
                </w:rPr>
                <w:t xml:space="preserve">Writing skills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9"/>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Discuss why academic skills are important (especially within the framework of </w:t>
            </w:r>
            <w:hyperlink r:id="rId40">
              <w:r w:rsidDel="00000000" w:rsidR="00000000" w:rsidRPr="00000000">
                <w:rPr>
                  <w:color w:val="1155cc"/>
                  <w:sz w:val="16"/>
                  <w:szCs w:val="16"/>
                  <w:u w:val="single"/>
                  <w:rtl w:val="0"/>
                </w:rPr>
                <w:t xml:space="preserve">college-going identity</w:t>
              </w:r>
            </w:hyperlink>
            <w:r w:rsidDel="00000000" w:rsidR="00000000" w:rsidRPr="00000000">
              <w:rPr>
                <w:sz w:val="16"/>
                <w:szCs w:val="16"/>
                <w:rtl w:val="0"/>
              </w:rPr>
              <w:t xml:space="preserve">)</w:t>
            </w:r>
          </w:p>
          <w:p w:rsidR="00000000" w:rsidDel="00000000" w:rsidP="00000000" w:rsidRDefault="00000000" w:rsidRPr="00000000">
            <w:pPr>
              <w:keepNext w:val="0"/>
              <w:keepLines w:val="0"/>
              <w:widowControl w:val="0"/>
              <w:numPr>
                <w:ilvl w:val="0"/>
                <w:numId w:val="9"/>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Introduce </w:t>
            </w:r>
            <w:hyperlink r:id="rId41">
              <w:r w:rsidDel="00000000" w:rsidR="00000000" w:rsidRPr="00000000">
                <w:rPr>
                  <w:color w:val="1155cc"/>
                  <w:sz w:val="16"/>
                  <w:szCs w:val="16"/>
                  <w:u w:val="single"/>
                  <w:rtl w:val="0"/>
                </w:rPr>
                <w:t xml:space="preserve">topic of college entrance requirements,</w:t>
              </w:r>
            </w:hyperlink>
            <w:r w:rsidDel="00000000" w:rsidR="00000000" w:rsidRPr="00000000">
              <w:rPr>
                <w:sz w:val="16"/>
                <w:szCs w:val="16"/>
                <w:rtl w:val="0"/>
              </w:rPr>
              <w:t xml:space="preserve"> and the need to do well in school (8th grade and up)</w:t>
            </w:r>
          </w:p>
          <w:p w:rsidR="00000000" w:rsidDel="00000000" w:rsidP="00000000" w:rsidRDefault="00000000" w:rsidRPr="00000000">
            <w:pPr>
              <w:keepNext w:val="0"/>
              <w:keepLines w:val="0"/>
              <w:widowControl w:val="0"/>
              <w:numPr>
                <w:ilvl w:val="0"/>
                <w:numId w:val="9"/>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Help students strengthen academic skills, and achieve and/or maintain good grades</w:t>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14"/>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Provide </w:t>
            </w:r>
            <w:hyperlink r:id="rId42">
              <w:r w:rsidDel="00000000" w:rsidR="00000000" w:rsidRPr="00000000">
                <w:rPr>
                  <w:color w:val="1155cc"/>
                  <w:sz w:val="16"/>
                  <w:szCs w:val="16"/>
                  <w:u w:val="single"/>
                  <w:rtl w:val="0"/>
                </w:rPr>
                <w:t xml:space="preserve">academic support</w:t>
              </w:r>
            </w:hyperlink>
            <w:r w:rsidDel="00000000" w:rsidR="00000000" w:rsidRPr="00000000">
              <w:rPr>
                <w:sz w:val="16"/>
                <w:szCs w:val="16"/>
                <w:rtl w:val="0"/>
              </w:rPr>
              <w:t xml:space="preserve"> with homework</w:t>
            </w:r>
          </w:p>
          <w:p w:rsidR="00000000" w:rsidDel="00000000" w:rsidP="00000000" w:rsidRDefault="00000000" w:rsidRPr="00000000">
            <w:pPr>
              <w:keepNext w:val="0"/>
              <w:keepLines w:val="0"/>
              <w:widowControl w:val="0"/>
              <w:numPr>
                <w:ilvl w:val="0"/>
                <w:numId w:val="14"/>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Provide academic skills workshops (relevant to your population):</w:t>
            </w:r>
          </w:p>
          <w:p w:rsidR="00000000" w:rsidDel="00000000" w:rsidP="00000000" w:rsidRDefault="00000000" w:rsidRPr="00000000">
            <w:pPr>
              <w:keepNext w:val="0"/>
              <w:keepLines w:val="0"/>
              <w:widowControl w:val="0"/>
              <w:numPr>
                <w:ilvl w:val="1"/>
                <w:numId w:val="14"/>
              </w:numPr>
              <w:pBdr/>
              <w:spacing w:after="0" w:before="0" w:line="240" w:lineRule="auto"/>
              <w:ind w:left="1440" w:right="0" w:hanging="360"/>
              <w:contextualSpacing w:val="1"/>
              <w:jc w:val="left"/>
              <w:rPr>
                <w:sz w:val="16"/>
                <w:szCs w:val="16"/>
                <w:u w:val="none"/>
              </w:rPr>
            </w:pPr>
            <w:hyperlink r:id="rId43">
              <w:r w:rsidDel="00000000" w:rsidR="00000000" w:rsidRPr="00000000">
                <w:rPr>
                  <w:color w:val="1155cc"/>
                  <w:sz w:val="16"/>
                  <w:szCs w:val="16"/>
                  <w:u w:val="single"/>
                  <w:rtl w:val="0"/>
                </w:rPr>
                <w:t xml:space="preserve">Time management</w:t>
              </w:r>
            </w:hyperlink>
            <w:r w:rsidDel="00000000" w:rsidR="00000000" w:rsidRPr="00000000">
              <w:rPr>
                <w:rtl w:val="0"/>
              </w:rPr>
            </w:r>
          </w:p>
          <w:p w:rsidR="00000000" w:rsidDel="00000000" w:rsidP="00000000" w:rsidRDefault="00000000" w:rsidRPr="00000000">
            <w:pPr>
              <w:keepNext w:val="0"/>
              <w:keepLines w:val="0"/>
              <w:widowControl w:val="0"/>
              <w:numPr>
                <w:ilvl w:val="1"/>
                <w:numId w:val="14"/>
              </w:numPr>
              <w:pBdr/>
              <w:spacing w:after="0" w:before="0" w:line="240" w:lineRule="auto"/>
              <w:ind w:left="1440" w:right="0" w:hanging="360"/>
              <w:contextualSpacing w:val="1"/>
              <w:jc w:val="left"/>
              <w:rPr>
                <w:sz w:val="16"/>
                <w:szCs w:val="16"/>
                <w:u w:val="none"/>
              </w:rPr>
            </w:pPr>
            <w:hyperlink r:id="rId44">
              <w:r w:rsidDel="00000000" w:rsidR="00000000" w:rsidRPr="00000000">
                <w:rPr>
                  <w:color w:val="1155cc"/>
                  <w:sz w:val="16"/>
                  <w:szCs w:val="16"/>
                  <w:u w:val="single"/>
                  <w:rtl w:val="0"/>
                </w:rPr>
                <w:t xml:space="preserve">Test taking &amp; test anxiety</w:t>
              </w:r>
            </w:hyperlink>
            <w:r w:rsidDel="00000000" w:rsidR="00000000" w:rsidRPr="00000000">
              <w:rPr>
                <w:rtl w:val="0"/>
              </w:rPr>
            </w:r>
          </w:p>
          <w:p w:rsidR="00000000" w:rsidDel="00000000" w:rsidP="00000000" w:rsidRDefault="00000000" w:rsidRPr="00000000">
            <w:pPr>
              <w:keepNext w:val="0"/>
              <w:keepLines w:val="0"/>
              <w:widowControl w:val="0"/>
              <w:numPr>
                <w:ilvl w:val="1"/>
                <w:numId w:val="14"/>
              </w:numPr>
              <w:pBdr/>
              <w:spacing w:after="0" w:before="0" w:line="240" w:lineRule="auto"/>
              <w:ind w:left="1440" w:right="0" w:hanging="360"/>
              <w:contextualSpacing w:val="1"/>
              <w:jc w:val="left"/>
              <w:rPr>
                <w:sz w:val="16"/>
                <w:szCs w:val="16"/>
                <w:u w:val="none"/>
              </w:rPr>
            </w:pPr>
            <w:hyperlink r:id="rId45">
              <w:r w:rsidDel="00000000" w:rsidR="00000000" w:rsidRPr="00000000">
                <w:rPr>
                  <w:color w:val="1155cc"/>
                  <w:sz w:val="16"/>
                  <w:szCs w:val="16"/>
                  <w:u w:val="single"/>
                  <w:rtl w:val="0"/>
                </w:rPr>
                <w:t xml:space="preserve">Study skills</w:t>
              </w:r>
            </w:hyperlink>
            <w:r w:rsidDel="00000000" w:rsidR="00000000" w:rsidRPr="00000000">
              <w:rPr>
                <w:rtl w:val="0"/>
              </w:rPr>
            </w:r>
          </w:p>
          <w:p w:rsidR="00000000" w:rsidDel="00000000" w:rsidP="00000000" w:rsidRDefault="00000000" w:rsidRPr="00000000">
            <w:pPr>
              <w:keepNext w:val="0"/>
              <w:keepLines w:val="0"/>
              <w:widowControl w:val="0"/>
              <w:numPr>
                <w:ilvl w:val="1"/>
                <w:numId w:val="14"/>
              </w:numPr>
              <w:pBdr/>
              <w:spacing w:after="0" w:before="0" w:line="240" w:lineRule="auto"/>
              <w:ind w:left="1440" w:right="0" w:hanging="360"/>
              <w:contextualSpacing w:val="1"/>
              <w:jc w:val="left"/>
              <w:rPr>
                <w:sz w:val="16"/>
                <w:szCs w:val="16"/>
                <w:u w:val="none"/>
              </w:rPr>
            </w:pPr>
            <w:hyperlink r:id="rId46">
              <w:r w:rsidDel="00000000" w:rsidR="00000000" w:rsidRPr="00000000">
                <w:rPr>
                  <w:color w:val="1155cc"/>
                  <w:sz w:val="16"/>
                  <w:szCs w:val="16"/>
                  <w:u w:val="single"/>
                  <w:rtl w:val="0"/>
                </w:rPr>
                <w:t xml:space="preserve">Writing skills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22"/>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Reinforce why academic skills are important (especially within the framework of a </w:t>
            </w:r>
            <w:hyperlink r:id="rId47">
              <w:r w:rsidDel="00000000" w:rsidR="00000000" w:rsidRPr="00000000">
                <w:rPr>
                  <w:color w:val="1155cc"/>
                  <w:sz w:val="16"/>
                  <w:szCs w:val="16"/>
                  <w:u w:val="single"/>
                  <w:rtl w:val="0"/>
                </w:rPr>
                <w:t xml:space="preserve">college-going identity</w:t>
              </w:r>
            </w:hyperlink>
            <w:r w:rsidDel="00000000" w:rsidR="00000000" w:rsidRPr="00000000">
              <w:rPr>
                <w:sz w:val="16"/>
                <w:szCs w:val="16"/>
                <w:rtl w:val="0"/>
              </w:rPr>
              <w:t xml:space="preserve">)</w:t>
            </w:r>
          </w:p>
          <w:p w:rsidR="00000000" w:rsidDel="00000000" w:rsidP="00000000" w:rsidRDefault="00000000" w:rsidRPr="00000000">
            <w:pPr>
              <w:keepNext w:val="0"/>
              <w:keepLines w:val="0"/>
              <w:widowControl w:val="0"/>
              <w:numPr>
                <w:ilvl w:val="0"/>
                <w:numId w:val="22"/>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Discuss </w:t>
            </w:r>
            <w:hyperlink r:id="rId48">
              <w:r w:rsidDel="00000000" w:rsidR="00000000" w:rsidRPr="00000000">
                <w:rPr>
                  <w:color w:val="1155cc"/>
                  <w:sz w:val="16"/>
                  <w:szCs w:val="16"/>
                  <w:u w:val="single"/>
                  <w:rtl w:val="0"/>
                </w:rPr>
                <w:t xml:space="preserve">college entrance requirements</w:t>
              </w:r>
            </w:hyperlink>
            <w:r w:rsidDel="00000000" w:rsidR="00000000" w:rsidRPr="00000000">
              <w:rPr>
                <w:sz w:val="16"/>
                <w:szCs w:val="16"/>
                <w:rtl w:val="0"/>
              </w:rPr>
              <w:t xml:space="preserve">, and the need to do well in school</w:t>
            </w:r>
          </w:p>
          <w:p w:rsidR="00000000" w:rsidDel="00000000" w:rsidP="00000000" w:rsidRDefault="00000000" w:rsidRPr="00000000">
            <w:pPr>
              <w:keepNext w:val="0"/>
              <w:keepLines w:val="0"/>
              <w:widowControl w:val="0"/>
              <w:numPr>
                <w:ilvl w:val="0"/>
                <w:numId w:val="22"/>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Discuss “</w:t>
            </w:r>
            <w:hyperlink r:id="rId49">
              <w:r w:rsidDel="00000000" w:rsidR="00000000" w:rsidRPr="00000000">
                <w:rPr>
                  <w:color w:val="1155cc"/>
                  <w:sz w:val="16"/>
                  <w:szCs w:val="16"/>
                  <w:u w:val="single"/>
                  <w:rtl w:val="0"/>
                </w:rPr>
                <w:t xml:space="preserve">college level” work</w:t>
              </w:r>
            </w:hyperlink>
            <w:r w:rsidDel="00000000" w:rsidR="00000000" w:rsidRPr="00000000">
              <w:rPr>
                <w:sz w:val="16"/>
                <w:szCs w:val="16"/>
                <w:rtl w:val="0"/>
              </w:rPr>
              <w:t xml:space="preserve"> and college academic expectations</w:t>
            </w:r>
          </w:p>
          <w:p w:rsidR="00000000" w:rsidDel="00000000" w:rsidP="00000000" w:rsidRDefault="00000000" w:rsidRPr="00000000">
            <w:pPr>
              <w:keepNext w:val="0"/>
              <w:keepLines w:val="0"/>
              <w:widowControl w:val="0"/>
              <w:numPr>
                <w:ilvl w:val="0"/>
                <w:numId w:val="22"/>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Help students strengthen academic skills, and achieve and/or maintain good grades</w:t>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17"/>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Provide </w:t>
            </w:r>
            <w:hyperlink r:id="rId50">
              <w:r w:rsidDel="00000000" w:rsidR="00000000" w:rsidRPr="00000000">
                <w:rPr>
                  <w:color w:val="1155cc"/>
                  <w:sz w:val="16"/>
                  <w:szCs w:val="16"/>
                  <w:u w:val="single"/>
                  <w:rtl w:val="0"/>
                </w:rPr>
                <w:t xml:space="preserve">academic support</w:t>
              </w:r>
            </w:hyperlink>
            <w:r w:rsidDel="00000000" w:rsidR="00000000" w:rsidRPr="00000000">
              <w:rPr>
                <w:sz w:val="16"/>
                <w:szCs w:val="16"/>
                <w:rtl w:val="0"/>
              </w:rPr>
              <w:t xml:space="preserve"> with homework</w:t>
            </w:r>
          </w:p>
          <w:p w:rsidR="00000000" w:rsidDel="00000000" w:rsidP="00000000" w:rsidRDefault="00000000" w:rsidRPr="00000000">
            <w:pPr>
              <w:keepNext w:val="0"/>
              <w:keepLines w:val="0"/>
              <w:widowControl w:val="0"/>
              <w:numPr>
                <w:ilvl w:val="0"/>
                <w:numId w:val="17"/>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Provide academic skills workshops (relevant to your population):</w:t>
            </w:r>
          </w:p>
          <w:p w:rsidR="00000000" w:rsidDel="00000000" w:rsidP="00000000" w:rsidRDefault="00000000" w:rsidRPr="00000000">
            <w:pPr>
              <w:keepNext w:val="0"/>
              <w:keepLines w:val="0"/>
              <w:widowControl w:val="0"/>
              <w:numPr>
                <w:ilvl w:val="1"/>
                <w:numId w:val="17"/>
              </w:numPr>
              <w:pBdr/>
              <w:spacing w:after="0" w:before="0" w:line="240" w:lineRule="auto"/>
              <w:ind w:left="1440" w:right="0" w:hanging="360"/>
              <w:contextualSpacing w:val="1"/>
              <w:jc w:val="left"/>
              <w:rPr>
                <w:sz w:val="16"/>
                <w:szCs w:val="16"/>
                <w:u w:val="none"/>
              </w:rPr>
            </w:pPr>
            <w:hyperlink r:id="rId51">
              <w:r w:rsidDel="00000000" w:rsidR="00000000" w:rsidRPr="00000000">
                <w:rPr>
                  <w:color w:val="1155cc"/>
                  <w:sz w:val="16"/>
                  <w:szCs w:val="16"/>
                  <w:u w:val="single"/>
                  <w:rtl w:val="0"/>
                </w:rPr>
                <w:t xml:space="preserve">Time management</w:t>
              </w:r>
            </w:hyperlink>
            <w:r w:rsidDel="00000000" w:rsidR="00000000" w:rsidRPr="00000000">
              <w:rPr>
                <w:rtl w:val="0"/>
              </w:rPr>
            </w:r>
          </w:p>
          <w:p w:rsidR="00000000" w:rsidDel="00000000" w:rsidP="00000000" w:rsidRDefault="00000000" w:rsidRPr="00000000">
            <w:pPr>
              <w:keepNext w:val="0"/>
              <w:keepLines w:val="0"/>
              <w:widowControl w:val="0"/>
              <w:numPr>
                <w:ilvl w:val="1"/>
                <w:numId w:val="17"/>
              </w:numPr>
              <w:pBdr/>
              <w:spacing w:after="0" w:before="0" w:line="240" w:lineRule="auto"/>
              <w:ind w:left="1440" w:right="0" w:hanging="360"/>
              <w:contextualSpacing w:val="1"/>
              <w:jc w:val="left"/>
              <w:rPr>
                <w:sz w:val="16"/>
                <w:szCs w:val="16"/>
                <w:u w:val="none"/>
              </w:rPr>
            </w:pPr>
            <w:hyperlink r:id="rId52">
              <w:r w:rsidDel="00000000" w:rsidR="00000000" w:rsidRPr="00000000">
                <w:rPr>
                  <w:color w:val="1155cc"/>
                  <w:sz w:val="16"/>
                  <w:szCs w:val="16"/>
                  <w:u w:val="single"/>
                  <w:rtl w:val="0"/>
                </w:rPr>
                <w:t xml:space="preserve">Test taking &amp; test anxiety</w:t>
              </w:r>
            </w:hyperlink>
            <w:r w:rsidDel="00000000" w:rsidR="00000000" w:rsidRPr="00000000">
              <w:rPr>
                <w:rtl w:val="0"/>
              </w:rPr>
            </w:r>
          </w:p>
          <w:p w:rsidR="00000000" w:rsidDel="00000000" w:rsidP="00000000" w:rsidRDefault="00000000" w:rsidRPr="00000000">
            <w:pPr>
              <w:keepNext w:val="0"/>
              <w:keepLines w:val="0"/>
              <w:widowControl w:val="0"/>
              <w:numPr>
                <w:ilvl w:val="1"/>
                <w:numId w:val="17"/>
              </w:numPr>
              <w:pBdr/>
              <w:spacing w:after="0" w:before="0" w:line="240" w:lineRule="auto"/>
              <w:ind w:left="1440" w:right="0" w:hanging="360"/>
              <w:contextualSpacing w:val="1"/>
              <w:jc w:val="left"/>
              <w:rPr>
                <w:sz w:val="16"/>
                <w:szCs w:val="16"/>
                <w:u w:val="none"/>
              </w:rPr>
            </w:pPr>
            <w:hyperlink r:id="rId53">
              <w:r w:rsidDel="00000000" w:rsidR="00000000" w:rsidRPr="00000000">
                <w:rPr>
                  <w:color w:val="1155cc"/>
                  <w:sz w:val="16"/>
                  <w:szCs w:val="16"/>
                  <w:u w:val="single"/>
                  <w:rtl w:val="0"/>
                </w:rPr>
                <w:t xml:space="preserve">Study skills</w:t>
              </w:r>
            </w:hyperlink>
            <w:r w:rsidDel="00000000" w:rsidR="00000000" w:rsidRPr="00000000">
              <w:rPr>
                <w:rtl w:val="0"/>
              </w:rPr>
            </w:r>
          </w:p>
          <w:p w:rsidR="00000000" w:rsidDel="00000000" w:rsidP="00000000" w:rsidRDefault="00000000" w:rsidRPr="00000000">
            <w:pPr>
              <w:keepNext w:val="0"/>
              <w:keepLines w:val="0"/>
              <w:widowControl w:val="0"/>
              <w:numPr>
                <w:ilvl w:val="1"/>
                <w:numId w:val="17"/>
              </w:numPr>
              <w:pBdr/>
              <w:spacing w:after="0" w:before="0" w:line="240" w:lineRule="auto"/>
              <w:ind w:left="1440" w:right="0" w:hanging="360"/>
              <w:contextualSpacing w:val="1"/>
              <w:jc w:val="left"/>
              <w:rPr>
                <w:sz w:val="16"/>
                <w:szCs w:val="16"/>
                <w:u w:val="none"/>
              </w:rPr>
            </w:pPr>
            <w:hyperlink r:id="rId54">
              <w:r w:rsidDel="00000000" w:rsidR="00000000" w:rsidRPr="00000000">
                <w:rPr>
                  <w:color w:val="1155cc"/>
                  <w:sz w:val="16"/>
                  <w:szCs w:val="16"/>
                  <w:u w:val="single"/>
                  <w:rtl w:val="0"/>
                </w:rPr>
                <w:t xml:space="preserve">Writing skills</w:t>
              </w:r>
            </w:hyperlink>
            <w:r w:rsidDel="00000000" w:rsidR="00000000" w:rsidRPr="00000000">
              <w:rPr>
                <w:rtl w:val="0"/>
              </w:rPr>
            </w:r>
          </w:p>
          <w:p w:rsidR="00000000" w:rsidDel="00000000" w:rsidP="00000000" w:rsidRDefault="00000000" w:rsidRPr="00000000">
            <w:pPr>
              <w:keepNext w:val="0"/>
              <w:keepLines w:val="0"/>
              <w:widowControl w:val="0"/>
              <w:numPr>
                <w:ilvl w:val="1"/>
                <w:numId w:val="17"/>
              </w:numPr>
              <w:pBdr/>
              <w:spacing w:after="0" w:before="0" w:line="240" w:lineRule="auto"/>
              <w:ind w:left="1440" w:right="0" w:hanging="360"/>
              <w:contextualSpacing w:val="1"/>
              <w:jc w:val="left"/>
              <w:rPr>
                <w:sz w:val="16"/>
                <w:szCs w:val="16"/>
                <w:u w:val="none"/>
              </w:rPr>
            </w:pPr>
            <w:hyperlink r:id="rId55">
              <w:r w:rsidDel="00000000" w:rsidR="00000000" w:rsidRPr="00000000">
                <w:rPr>
                  <w:color w:val="1155cc"/>
                  <w:sz w:val="16"/>
                  <w:szCs w:val="16"/>
                  <w:u w:val="single"/>
                  <w:rtl w:val="0"/>
                </w:rPr>
                <w:t xml:space="preserve">Reading skills</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2. College Awareness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General college information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Postsecondary options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Campus visits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8"/>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Provide introductory information about </w:t>
            </w:r>
            <w:hyperlink r:id="rId56">
              <w:r w:rsidDel="00000000" w:rsidR="00000000" w:rsidRPr="00000000">
                <w:rPr>
                  <w:color w:val="1155cc"/>
                  <w:sz w:val="16"/>
                  <w:szCs w:val="16"/>
                  <w:u w:val="single"/>
                  <w:rtl w:val="0"/>
                </w:rPr>
                <w:t xml:space="preserve">what college is</w:t>
              </w:r>
            </w:hyperlink>
            <w:r w:rsidDel="00000000" w:rsidR="00000000" w:rsidRPr="00000000">
              <w:rPr>
                <w:sz w:val="16"/>
                <w:szCs w:val="16"/>
                <w:rtl w:val="0"/>
              </w:rPr>
              <w:t xml:space="preserve">, </w:t>
            </w:r>
            <w:hyperlink r:id="rId57">
              <w:r w:rsidDel="00000000" w:rsidR="00000000" w:rsidRPr="00000000">
                <w:rPr>
                  <w:color w:val="1155cc"/>
                  <w:sz w:val="16"/>
                  <w:szCs w:val="16"/>
                  <w:u w:val="single"/>
                  <w:rtl w:val="0"/>
                </w:rPr>
                <w:t xml:space="preserve">why it is important, and basic types of colleges</w:t>
              </w:r>
            </w:hyperlink>
            <w:r w:rsidDel="00000000" w:rsidR="00000000" w:rsidRPr="00000000">
              <w:rPr>
                <w:sz w:val="16"/>
                <w:szCs w:val="16"/>
                <w:rtl w:val="0"/>
              </w:rPr>
              <w:br w:type="textWrapping"/>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19"/>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Classroom or individual discussion</w:t>
            </w:r>
          </w:p>
          <w:p w:rsidR="00000000" w:rsidDel="00000000" w:rsidP="00000000" w:rsidRDefault="00000000" w:rsidRPr="00000000">
            <w:pPr>
              <w:keepNext w:val="0"/>
              <w:keepLines w:val="0"/>
              <w:widowControl w:val="0"/>
              <w:numPr>
                <w:ilvl w:val="0"/>
                <w:numId w:val="19"/>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Visits from college students</w:t>
            </w:r>
          </w:p>
          <w:p w:rsidR="00000000" w:rsidDel="00000000" w:rsidP="00000000" w:rsidRDefault="00000000" w:rsidRPr="00000000">
            <w:pPr>
              <w:keepNext w:val="0"/>
              <w:keepLines w:val="0"/>
              <w:widowControl w:val="0"/>
              <w:numPr>
                <w:ilvl w:val="0"/>
                <w:numId w:val="19"/>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Campus visits</w:t>
            </w:r>
          </w:p>
          <w:p w:rsidR="00000000" w:rsidDel="00000000" w:rsidP="00000000" w:rsidRDefault="00000000" w:rsidRPr="00000000">
            <w:pPr>
              <w:keepNext w:val="0"/>
              <w:keepLines w:val="0"/>
              <w:widowControl w:val="0"/>
              <w:numPr>
                <w:ilvl w:val="0"/>
                <w:numId w:val="19"/>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College Game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15"/>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Provide information about different postsecondary </w:t>
            </w:r>
            <w:hyperlink r:id="rId58">
              <w:r w:rsidDel="00000000" w:rsidR="00000000" w:rsidRPr="00000000">
                <w:rPr>
                  <w:color w:val="1155cc"/>
                  <w:sz w:val="16"/>
                  <w:szCs w:val="16"/>
                  <w:u w:val="single"/>
                  <w:rtl w:val="0"/>
                </w:rPr>
                <w:t xml:space="preserve">options</w:t>
              </w:r>
            </w:hyperlink>
            <w:r w:rsidDel="00000000" w:rsidR="00000000" w:rsidRPr="00000000">
              <w:rPr>
                <w:sz w:val="16"/>
                <w:szCs w:val="16"/>
                <w:rtl w:val="0"/>
              </w:rPr>
              <w:t xml:space="preserve">, why </w:t>
            </w:r>
            <w:hyperlink r:id="rId59">
              <w:r w:rsidDel="00000000" w:rsidR="00000000" w:rsidRPr="00000000">
                <w:rPr>
                  <w:color w:val="1155cc"/>
                  <w:sz w:val="16"/>
                  <w:szCs w:val="16"/>
                  <w:u w:val="single"/>
                  <w:rtl w:val="0"/>
                </w:rPr>
                <w:t xml:space="preserve">college is important</w:t>
              </w:r>
            </w:hyperlink>
            <w:r w:rsidDel="00000000" w:rsidR="00000000" w:rsidRPr="00000000">
              <w:rPr>
                <w:sz w:val="16"/>
                <w:szCs w:val="16"/>
                <w:rtl w:val="0"/>
              </w:rPr>
              <w:t xml:space="preserve">, and what college life is like</w:t>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11"/>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Classroom or individual </w:t>
            </w:r>
            <w:hyperlink r:id="rId60">
              <w:r w:rsidDel="00000000" w:rsidR="00000000" w:rsidRPr="00000000">
                <w:rPr>
                  <w:color w:val="1155cc"/>
                  <w:sz w:val="16"/>
                  <w:szCs w:val="16"/>
                  <w:u w:val="single"/>
                  <w:rtl w:val="0"/>
                </w:rPr>
                <w:t xml:space="preserve">discussion</w:t>
              </w:r>
            </w:hyperlink>
            <w:r w:rsidDel="00000000" w:rsidR="00000000" w:rsidRPr="00000000">
              <w:rPr>
                <w:rtl w:val="0"/>
              </w:rPr>
            </w:r>
          </w:p>
          <w:p w:rsidR="00000000" w:rsidDel="00000000" w:rsidP="00000000" w:rsidRDefault="00000000" w:rsidRPr="00000000">
            <w:pPr>
              <w:keepNext w:val="0"/>
              <w:keepLines w:val="0"/>
              <w:widowControl w:val="0"/>
              <w:numPr>
                <w:ilvl w:val="0"/>
                <w:numId w:val="11"/>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Visits from college students</w:t>
            </w:r>
          </w:p>
          <w:p w:rsidR="00000000" w:rsidDel="00000000" w:rsidP="00000000" w:rsidRDefault="00000000" w:rsidRPr="00000000">
            <w:pPr>
              <w:keepNext w:val="0"/>
              <w:keepLines w:val="0"/>
              <w:widowControl w:val="0"/>
              <w:numPr>
                <w:ilvl w:val="0"/>
                <w:numId w:val="11"/>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Campus visits</w:t>
            </w:r>
          </w:p>
          <w:p w:rsidR="00000000" w:rsidDel="00000000" w:rsidP="00000000" w:rsidRDefault="00000000" w:rsidRPr="00000000">
            <w:pPr>
              <w:keepNext w:val="0"/>
              <w:keepLines w:val="0"/>
              <w:widowControl w:val="0"/>
              <w:numPr>
                <w:ilvl w:val="0"/>
                <w:numId w:val="11"/>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Online </w:t>
            </w:r>
            <w:hyperlink r:id="rId61">
              <w:r w:rsidDel="00000000" w:rsidR="00000000" w:rsidRPr="00000000">
                <w:rPr>
                  <w:color w:val="1155cc"/>
                  <w:sz w:val="16"/>
                  <w:szCs w:val="16"/>
                  <w:u w:val="single"/>
                  <w:rtl w:val="0"/>
                </w:rPr>
                <w:t xml:space="preserve">searches</w:t>
              </w:r>
            </w:hyperlink>
            <w:r w:rsidDel="00000000" w:rsidR="00000000" w:rsidRPr="00000000">
              <w:rPr>
                <w:sz w:val="16"/>
                <w:szCs w:val="16"/>
                <w:rtl w:val="0"/>
              </w:rPr>
              <w:t xml:space="preserve"> or </w:t>
            </w:r>
            <w:hyperlink r:id="rId62">
              <w:r w:rsidDel="00000000" w:rsidR="00000000" w:rsidRPr="00000000">
                <w:rPr>
                  <w:color w:val="1155cc"/>
                  <w:sz w:val="16"/>
                  <w:szCs w:val="16"/>
                  <w:u w:val="single"/>
                  <w:rtl w:val="0"/>
                </w:rPr>
                <w:t xml:space="preserve">games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Purpose:</w:t>
            </w:r>
          </w:p>
          <w:p w:rsidR="00000000" w:rsidDel="00000000" w:rsidP="00000000" w:rsidRDefault="00000000" w:rsidRPr="00000000">
            <w:pPr>
              <w:widowControl w:val="0"/>
              <w:numPr>
                <w:ilvl w:val="0"/>
                <w:numId w:val="24"/>
              </w:numPr>
              <w:pBdr/>
              <w:spacing w:line="240" w:lineRule="auto"/>
              <w:ind w:left="720" w:hanging="360"/>
              <w:contextualSpacing w:val="1"/>
              <w:rPr>
                <w:sz w:val="16"/>
                <w:szCs w:val="16"/>
              </w:rPr>
            </w:pPr>
            <w:r w:rsidDel="00000000" w:rsidR="00000000" w:rsidRPr="00000000">
              <w:rPr>
                <w:sz w:val="16"/>
                <w:szCs w:val="16"/>
                <w:rtl w:val="0"/>
              </w:rPr>
              <w:t xml:space="preserve">Provide detailed information about different postsecondary options, why college is important, and </w:t>
            </w:r>
            <w:hyperlink r:id="rId63">
              <w:r w:rsidDel="00000000" w:rsidR="00000000" w:rsidRPr="00000000">
                <w:rPr>
                  <w:color w:val="1155cc"/>
                  <w:sz w:val="16"/>
                  <w:szCs w:val="16"/>
                  <w:u w:val="single"/>
                  <w:rtl w:val="0"/>
                </w:rPr>
                <w:t xml:space="preserve">college life is like</w:t>
              </w:r>
            </w:hyperlink>
            <w:r w:rsidDel="00000000" w:rsidR="00000000" w:rsidRPr="00000000">
              <w:rPr>
                <w:rtl w:val="0"/>
              </w:rPr>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Possible Activities:</w:t>
            </w:r>
          </w:p>
          <w:p w:rsidR="00000000" w:rsidDel="00000000" w:rsidP="00000000" w:rsidRDefault="00000000" w:rsidRPr="00000000">
            <w:pPr>
              <w:widowControl w:val="0"/>
              <w:numPr>
                <w:ilvl w:val="0"/>
                <w:numId w:val="31"/>
              </w:numPr>
              <w:pBdr/>
              <w:spacing w:line="240" w:lineRule="auto"/>
              <w:ind w:left="720" w:hanging="360"/>
              <w:contextualSpacing w:val="1"/>
              <w:rPr>
                <w:sz w:val="16"/>
                <w:szCs w:val="16"/>
              </w:rPr>
            </w:pPr>
            <w:r w:rsidDel="00000000" w:rsidR="00000000" w:rsidRPr="00000000">
              <w:rPr>
                <w:sz w:val="16"/>
                <w:szCs w:val="16"/>
                <w:rtl w:val="0"/>
              </w:rPr>
              <w:t xml:space="preserve">Classroom or individual discussion</w:t>
            </w:r>
          </w:p>
          <w:p w:rsidR="00000000" w:rsidDel="00000000" w:rsidP="00000000" w:rsidRDefault="00000000" w:rsidRPr="00000000">
            <w:pPr>
              <w:widowControl w:val="0"/>
              <w:numPr>
                <w:ilvl w:val="0"/>
                <w:numId w:val="31"/>
              </w:numPr>
              <w:pBdr/>
              <w:spacing w:line="240" w:lineRule="auto"/>
              <w:ind w:left="720" w:hanging="360"/>
              <w:contextualSpacing w:val="1"/>
              <w:rPr>
                <w:sz w:val="16"/>
                <w:szCs w:val="16"/>
              </w:rPr>
            </w:pPr>
            <w:r w:rsidDel="00000000" w:rsidR="00000000" w:rsidRPr="00000000">
              <w:rPr>
                <w:sz w:val="16"/>
                <w:szCs w:val="16"/>
                <w:rtl w:val="0"/>
              </w:rPr>
              <w:t xml:space="preserve">Visits from college students &amp; college representatives</w:t>
            </w:r>
          </w:p>
          <w:p w:rsidR="00000000" w:rsidDel="00000000" w:rsidP="00000000" w:rsidRDefault="00000000" w:rsidRPr="00000000">
            <w:pPr>
              <w:widowControl w:val="0"/>
              <w:numPr>
                <w:ilvl w:val="0"/>
                <w:numId w:val="31"/>
              </w:numPr>
              <w:pBdr/>
              <w:spacing w:line="240" w:lineRule="auto"/>
              <w:ind w:left="720" w:hanging="360"/>
              <w:contextualSpacing w:val="1"/>
              <w:rPr>
                <w:sz w:val="16"/>
                <w:szCs w:val="16"/>
              </w:rPr>
            </w:pPr>
            <w:r w:rsidDel="00000000" w:rsidR="00000000" w:rsidRPr="00000000">
              <w:rPr>
                <w:sz w:val="16"/>
                <w:szCs w:val="16"/>
                <w:rtl w:val="0"/>
              </w:rPr>
              <w:t xml:space="preserve">Campus visits</w:t>
            </w:r>
          </w:p>
          <w:p w:rsidR="00000000" w:rsidDel="00000000" w:rsidP="00000000" w:rsidRDefault="00000000" w:rsidRPr="00000000">
            <w:pPr>
              <w:widowControl w:val="0"/>
              <w:numPr>
                <w:ilvl w:val="0"/>
                <w:numId w:val="31"/>
              </w:numPr>
              <w:pBdr/>
              <w:spacing w:line="240" w:lineRule="auto"/>
              <w:ind w:left="720" w:hanging="360"/>
              <w:contextualSpacing w:val="1"/>
              <w:rPr>
                <w:sz w:val="16"/>
                <w:szCs w:val="16"/>
              </w:rPr>
            </w:pPr>
            <w:r w:rsidDel="00000000" w:rsidR="00000000" w:rsidRPr="00000000">
              <w:rPr>
                <w:sz w:val="16"/>
                <w:szCs w:val="16"/>
                <w:rtl w:val="0"/>
              </w:rPr>
              <w:t xml:space="preserve">College fair attendance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3. College Admissions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College admissions process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College application support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12"/>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Provide detailed information about the </w:t>
            </w:r>
            <w:hyperlink r:id="rId64">
              <w:r w:rsidDel="00000000" w:rsidR="00000000" w:rsidRPr="00000000">
                <w:rPr>
                  <w:color w:val="1155cc"/>
                  <w:sz w:val="16"/>
                  <w:szCs w:val="16"/>
                  <w:u w:val="single"/>
                  <w:rtl w:val="0"/>
                </w:rPr>
                <w:t xml:space="preserve">college admissions process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13"/>
              </w:numPr>
              <w:pBdr/>
              <w:spacing w:after="0" w:before="0" w:line="240" w:lineRule="auto"/>
              <w:ind w:left="720" w:right="0" w:hanging="360"/>
              <w:contextualSpacing w:val="1"/>
              <w:jc w:val="left"/>
              <w:rPr>
                <w:sz w:val="16"/>
                <w:szCs w:val="16"/>
                <w:u w:val="none"/>
              </w:rPr>
            </w:pPr>
            <w:hyperlink r:id="rId65">
              <w:r w:rsidDel="00000000" w:rsidR="00000000" w:rsidRPr="00000000">
                <w:rPr>
                  <w:color w:val="1155cc"/>
                  <w:sz w:val="16"/>
                  <w:szCs w:val="16"/>
                  <w:u w:val="single"/>
                  <w:rtl w:val="0"/>
                </w:rPr>
                <w:t xml:space="preserve">Discuss high school courses required</w:t>
              </w:r>
            </w:hyperlink>
            <w:r w:rsidDel="00000000" w:rsidR="00000000" w:rsidRPr="00000000">
              <w:rPr>
                <w:sz w:val="16"/>
                <w:szCs w:val="16"/>
                <w:rtl w:val="0"/>
              </w:rPr>
              <w:t xml:space="preserve"> for college admission- </w:t>
            </w:r>
            <w:hyperlink r:id="rId66">
              <w:r w:rsidDel="00000000" w:rsidR="00000000" w:rsidRPr="00000000">
                <w:rPr>
                  <w:color w:val="1155cc"/>
                  <w:sz w:val="16"/>
                  <w:szCs w:val="16"/>
                  <w:u w:val="single"/>
                  <w:rtl w:val="0"/>
                </w:rPr>
                <w:t xml:space="preserve">PPS graduation requirements</w:t>
              </w:r>
            </w:hyperlink>
            <w:r w:rsidDel="00000000" w:rsidR="00000000" w:rsidRPr="00000000">
              <w:rPr>
                <w:rtl w:val="0"/>
              </w:rPr>
            </w:r>
          </w:p>
          <w:p w:rsidR="00000000" w:rsidDel="00000000" w:rsidP="00000000" w:rsidRDefault="00000000" w:rsidRPr="00000000">
            <w:pPr>
              <w:keepNext w:val="0"/>
              <w:keepLines w:val="0"/>
              <w:widowControl w:val="0"/>
              <w:numPr>
                <w:ilvl w:val="0"/>
                <w:numId w:val="13"/>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Discuss the kinds of extracurricular activities that will be helpful for college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21"/>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Provide detailed information about the </w:t>
            </w:r>
            <w:hyperlink r:id="rId67">
              <w:r w:rsidDel="00000000" w:rsidR="00000000" w:rsidRPr="00000000">
                <w:rPr>
                  <w:color w:val="1155cc"/>
                  <w:sz w:val="16"/>
                  <w:szCs w:val="16"/>
                  <w:u w:val="single"/>
                  <w:rtl w:val="0"/>
                </w:rPr>
                <w:t xml:space="preserve">college admissions process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Discuss what college applications </w:t>
            </w:r>
            <w:hyperlink r:id="rId68">
              <w:r w:rsidDel="00000000" w:rsidR="00000000" w:rsidRPr="00000000">
                <w:rPr>
                  <w:color w:val="1155cc"/>
                  <w:sz w:val="16"/>
                  <w:szCs w:val="16"/>
                  <w:u w:val="single"/>
                  <w:rtl w:val="0"/>
                </w:rPr>
                <w:t xml:space="preserve">look like</w:t>
              </w:r>
            </w:hyperlink>
            <w:r w:rsidDel="00000000" w:rsidR="00000000" w:rsidRPr="00000000">
              <w:rPr>
                <w:sz w:val="16"/>
                <w:szCs w:val="16"/>
                <w:rtl w:val="0"/>
              </w:rPr>
              <w:t xml:space="preserve">- </w:t>
            </w:r>
            <w:hyperlink r:id="rId69">
              <w:r w:rsidDel="00000000" w:rsidR="00000000" w:rsidRPr="00000000">
                <w:rPr>
                  <w:color w:val="1155cc"/>
                  <w:sz w:val="16"/>
                  <w:szCs w:val="16"/>
                  <w:u w:val="single"/>
                  <w:rtl w:val="0"/>
                </w:rPr>
                <w:t xml:space="preserve">Common Application</w:t>
              </w:r>
            </w:hyperlink>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Discuss the kinds of extracurricular activities that will be helpful for college</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Coaches assist seniors with </w:t>
            </w:r>
            <w:hyperlink r:id="rId70">
              <w:r w:rsidDel="00000000" w:rsidR="00000000" w:rsidRPr="00000000">
                <w:rPr>
                  <w:color w:val="1155cc"/>
                  <w:sz w:val="16"/>
                  <w:szCs w:val="16"/>
                  <w:u w:val="single"/>
                  <w:rtl w:val="0"/>
                </w:rPr>
                <w:t xml:space="preserve">college applications</w:t>
              </w:r>
            </w:hyperlink>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14670.0" w:type="dxa"/>
        <w:jc w:val="left"/>
        <w:tblInd w:w="-8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3960"/>
        <w:gridCol w:w="4140"/>
        <w:gridCol w:w="3780"/>
        <w:tblGridChange w:id="0">
          <w:tblGrid>
            <w:gridCol w:w="2790"/>
            <w:gridCol w:w="3960"/>
            <w:gridCol w:w="4140"/>
            <w:gridCol w:w="37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Component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Grades 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Grades 6-10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Grades 11-12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4. Financial Aid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General financial awareness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Financial aid process FAFSA support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27"/>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Education students about </w:t>
            </w:r>
            <w:hyperlink r:id="rId71">
              <w:r w:rsidDel="00000000" w:rsidR="00000000" w:rsidRPr="00000000">
                <w:rPr>
                  <w:color w:val="1155cc"/>
                  <w:sz w:val="16"/>
                  <w:szCs w:val="16"/>
                  <w:u w:val="single"/>
                  <w:rtl w:val="0"/>
                </w:rPr>
                <w:t xml:space="preserve">basic financial awareness</w:t>
              </w:r>
            </w:hyperlink>
            <w:r w:rsidDel="00000000" w:rsidR="00000000" w:rsidRPr="00000000">
              <w:rPr>
                <w:sz w:val="16"/>
                <w:szCs w:val="16"/>
                <w:rtl w:val="0"/>
              </w:rPr>
              <w:t xml:space="preserve"> (or create sample monthly budgets with Money, Money, Money. See Career Exploration Games.)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16"/>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Workshops on money management </w:t>
            </w:r>
          </w:p>
          <w:p w:rsidR="00000000" w:rsidDel="00000000" w:rsidP="00000000" w:rsidRDefault="00000000" w:rsidRPr="00000000">
            <w:pPr>
              <w:keepNext w:val="0"/>
              <w:keepLines w:val="0"/>
              <w:widowControl w:val="0"/>
              <w:numPr>
                <w:ilvl w:val="0"/>
                <w:numId w:val="16"/>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Basic exploration o</w:t>
            </w:r>
            <w:hyperlink r:id="rId72">
              <w:r w:rsidDel="00000000" w:rsidR="00000000" w:rsidRPr="00000000">
                <w:rPr>
                  <w:color w:val="1155cc"/>
                  <w:sz w:val="16"/>
                  <w:szCs w:val="16"/>
                  <w:u w:val="single"/>
                  <w:rtl w:val="0"/>
                </w:rPr>
                <w:t xml:space="preserve">f financial aid options</w:t>
              </w:r>
            </w:hyperlink>
            <w:r w:rsidDel="00000000" w:rsidR="00000000" w:rsidRPr="00000000">
              <w:rPr>
                <w:rtl w:val="0"/>
              </w:rPr>
            </w:r>
          </w:p>
          <w:p w:rsidR="00000000" w:rsidDel="00000000" w:rsidP="00000000" w:rsidRDefault="00000000" w:rsidRPr="00000000">
            <w:pPr>
              <w:keepNext w:val="0"/>
              <w:keepLines w:val="0"/>
              <w:widowControl w:val="0"/>
              <w:numPr>
                <w:ilvl w:val="0"/>
                <w:numId w:val="16"/>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Dispel</w:t>
            </w:r>
            <w:hyperlink r:id="rId73">
              <w:r w:rsidDel="00000000" w:rsidR="00000000" w:rsidRPr="00000000">
                <w:rPr>
                  <w:color w:val="1155cc"/>
                  <w:sz w:val="16"/>
                  <w:szCs w:val="16"/>
                  <w:u w:val="single"/>
                  <w:rtl w:val="0"/>
                </w:rPr>
                <w:t xml:space="preserve"> myths about college costs</w:t>
              </w:r>
            </w:hyperlink>
            <w:r w:rsidDel="00000000" w:rsidR="00000000" w:rsidRPr="00000000">
              <w:rPr>
                <w:rtl w:val="0"/>
              </w:rPr>
            </w:r>
          </w:p>
          <w:p w:rsidR="00000000" w:rsidDel="00000000" w:rsidP="00000000" w:rsidRDefault="00000000" w:rsidRPr="00000000">
            <w:pPr>
              <w:keepNext w:val="0"/>
              <w:keepLines w:val="0"/>
              <w:widowControl w:val="0"/>
              <w:numPr>
                <w:ilvl w:val="0"/>
                <w:numId w:val="16"/>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Sign up middle school students for state financial aid program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7"/>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Educate students about the costs of college, </w:t>
            </w:r>
            <w:hyperlink r:id="rId74">
              <w:r w:rsidDel="00000000" w:rsidR="00000000" w:rsidRPr="00000000">
                <w:rPr>
                  <w:color w:val="1155cc"/>
                  <w:sz w:val="16"/>
                  <w:szCs w:val="16"/>
                  <w:u w:val="single"/>
                  <w:rtl w:val="0"/>
                </w:rPr>
                <w:t xml:space="preserve">financial  aid options</w:t>
              </w:r>
            </w:hyperlink>
            <w:r w:rsidDel="00000000" w:rsidR="00000000" w:rsidRPr="00000000">
              <w:rPr>
                <w:sz w:val="16"/>
                <w:szCs w:val="16"/>
                <w:rtl w:val="0"/>
              </w:rPr>
              <w:t xml:space="preserve">, and </w:t>
            </w:r>
            <w:hyperlink r:id="rId75">
              <w:r w:rsidDel="00000000" w:rsidR="00000000" w:rsidRPr="00000000">
                <w:rPr>
                  <w:color w:val="1155cc"/>
                  <w:sz w:val="16"/>
                  <w:szCs w:val="16"/>
                  <w:u w:val="single"/>
                  <w:rtl w:val="0"/>
                </w:rPr>
                <w:t xml:space="preserve">the financial aid process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25"/>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Discuss </w:t>
            </w:r>
            <w:hyperlink r:id="rId76">
              <w:r w:rsidDel="00000000" w:rsidR="00000000" w:rsidRPr="00000000">
                <w:rPr>
                  <w:color w:val="1155cc"/>
                  <w:sz w:val="16"/>
                  <w:szCs w:val="16"/>
                  <w:u w:val="single"/>
                  <w:rtl w:val="0"/>
                </w:rPr>
                <w:t xml:space="preserve">scholarships</w:t>
              </w:r>
            </w:hyperlink>
            <w:r w:rsidDel="00000000" w:rsidR="00000000" w:rsidRPr="00000000">
              <w:rPr>
                <w:sz w:val="16"/>
                <w:szCs w:val="16"/>
                <w:rtl w:val="0"/>
              </w:rPr>
              <w:t xml:space="preserve">, loans, grants, work-study, etc.</w:t>
            </w:r>
          </w:p>
          <w:p w:rsidR="00000000" w:rsidDel="00000000" w:rsidP="00000000" w:rsidRDefault="00000000" w:rsidRPr="00000000">
            <w:pPr>
              <w:keepNext w:val="0"/>
              <w:keepLines w:val="0"/>
              <w:widowControl w:val="0"/>
              <w:numPr>
                <w:ilvl w:val="0"/>
                <w:numId w:val="25"/>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Workshops on </w:t>
            </w:r>
            <w:hyperlink r:id="rId77">
              <w:r w:rsidDel="00000000" w:rsidR="00000000" w:rsidRPr="00000000">
                <w:rPr>
                  <w:color w:val="1155cc"/>
                  <w:sz w:val="16"/>
                  <w:szCs w:val="16"/>
                  <w:u w:val="single"/>
                  <w:rtl w:val="0"/>
                </w:rPr>
                <w:t xml:space="preserve">money management</w:t>
              </w:r>
            </w:hyperlink>
            <w:r w:rsidDel="00000000" w:rsidR="00000000" w:rsidRPr="00000000">
              <w:rPr>
                <w:rtl w:val="0"/>
              </w:rPr>
            </w:r>
          </w:p>
          <w:p w:rsidR="00000000" w:rsidDel="00000000" w:rsidP="00000000" w:rsidRDefault="00000000" w:rsidRPr="00000000">
            <w:pPr>
              <w:keepNext w:val="0"/>
              <w:keepLines w:val="0"/>
              <w:widowControl w:val="0"/>
              <w:numPr>
                <w:ilvl w:val="0"/>
                <w:numId w:val="25"/>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Coaches assist seniors with the</w:t>
            </w:r>
            <w:hyperlink r:id="rId78">
              <w:r w:rsidDel="00000000" w:rsidR="00000000" w:rsidRPr="00000000">
                <w:rPr>
                  <w:color w:val="1155cc"/>
                  <w:sz w:val="16"/>
                  <w:szCs w:val="16"/>
                  <w:u w:val="single"/>
                  <w:rtl w:val="0"/>
                </w:rPr>
                <w:t xml:space="preserve"> FAFSA</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5. Education &amp; Career Plan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Education plan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Career exploration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18"/>
              </w:numPr>
              <w:pBdr/>
              <w:spacing w:after="0" w:before="0" w:line="240" w:lineRule="auto"/>
              <w:ind w:left="720" w:right="0" w:hanging="360"/>
              <w:contextualSpacing w:val="1"/>
              <w:jc w:val="left"/>
              <w:rPr>
                <w:sz w:val="16"/>
                <w:szCs w:val="16"/>
                <w:u w:val="none"/>
              </w:rPr>
            </w:pPr>
            <w:hyperlink r:id="rId79">
              <w:r w:rsidDel="00000000" w:rsidR="00000000" w:rsidRPr="00000000">
                <w:rPr>
                  <w:color w:val="1155cc"/>
                  <w:sz w:val="16"/>
                  <w:szCs w:val="16"/>
                  <w:u w:val="single"/>
                  <w:rtl w:val="0"/>
                </w:rPr>
                <w:t xml:space="preserve">Guide students in basic career exploration</w:t>
              </w:r>
            </w:hyperlink>
            <w:r w:rsidDel="00000000" w:rsidR="00000000" w:rsidRPr="00000000">
              <w:rPr>
                <w:rtl w:val="0"/>
              </w:rPr>
            </w:r>
          </w:p>
          <w:p w:rsidR="00000000" w:rsidDel="00000000" w:rsidP="00000000" w:rsidRDefault="00000000" w:rsidRPr="00000000">
            <w:pPr>
              <w:keepNext w:val="0"/>
              <w:keepLines w:val="0"/>
              <w:widowControl w:val="0"/>
              <w:numPr>
                <w:ilvl w:val="0"/>
                <w:numId w:val="18"/>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Get students excited about their </w:t>
            </w:r>
            <w:hyperlink r:id="rId80">
              <w:r w:rsidDel="00000000" w:rsidR="00000000" w:rsidRPr="00000000">
                <w:rPr>
                  <w:color w:val="1155cc"/>
                  <w:sz w:val="16"/>
                  <w:szCs w:val="16"/>
                  <w:u w:val="single"/>
                  <w:rtl w:val="0"/>
                </w:rPr>
                <w:t xml:space="preserve">future options</w:t>
              </w:r>
            </w:hyperlink>
            <w:r w:rsidDel="00000000" w:rsidR="00000000" w:rsidRPr="00000000">
              <w:rPr>
                <w:sz w:val="16"/>
                <w:szCs w:val="16"/>
                <w:rtl w:val="0"/>
              </w:rPr>
              <w:t xml:space="preserve">, and show the connection to college</w:t>
            </w:r>
          </w:p>
          <w:p w:rsidR="00000000" w:rsidDel="00000000" w:rsidP="00000000" w:rsidRDefault="00000000" w:rsidRPr="00000000">
            <w:pPr>
              <w:keepNext w:val="0"/>
              <w:keepLines w:val="0"/>
              <w:widowControl w:val="0"/>
              <w:numPr>
                <w:ilvl w:val="0"/>
                <w:numId w:val="18"/>
              </w:numPr>
              <w:pBdr/>
              <w:spacing w:after="0" w:before="0" w:line="240" w:lineRule="auto"/>
              <w:ind w:left="720" w:right="0" w:hanging="360"/>
              <w:contextualSpacing w:val="1"/>
              <w:jc w:val="left"/>
              <w:rPr>
                <w:sz w:val="16"/>
                <w:szCs w:val="16"/>
                <w:u w:val="none"/>
              </w:rPr>
            </w:pPr>
            <w:hyperlink r:id="rId81">
              <w:r w:rsidDel="00000000" w:rsidR="00000000" w:rsidRPr="00000000">
                <w:rPr>
                  <w:color w:val="1155cc"/>
                  <w:sz w:val="16"/>
                  <w:szCs w:val="16"/>
                  <w:u w:val="single"/>
                  <w:rtl w:val="0"/>
                </w:rPr>
                <w:t xml:space="preserve">Help students develop a college-going identity</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Age-appropriate </w:t>
            </w:r>
            <w:hyperlink r:id="rId82">
              <w:r w:rsidDel="00000000" w:rsidR="00000000" w:rsidRPr="00000000">
                <w:rPr>
                  <w:color w:val="1155cc"/>
                  <w:sz w:val="16"/>
                  <w:szCs w:val="16"/>
                  <w:u w:val="single"/>
                  <w:rtl w:val="0"/>
                </w:rPr>
                <w:t xml:space="preserve">career exploration</w:t>
              </w:r>
            </w:hyperlink>
            <w:r w:rsidDel="00000000" w:rsidR="00000000" w:rsidRPr="00000000">
              <w:rPr>
                <w:sz w:val="16"/>
                <w:szCs w:val="16"/>
                <w:rtl w:val="0"/>
              </w:rPr>
              <w:t xml:space="preserve"> games</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Career panel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23"/>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Guide students in basic </w:t>
            </w:r>
            <w:hyperlink r:id="rId83">
              <w:r w:rsidDel="00000000" w:rsidR="00000000" w:rsidRPr="00000000">
                <w:rPr>
                  <w:color w:val="1155cc"/>
                  <w:sz w:val="16"/>
                  <w:szCs w:val="16"/>
                  <w:u w:val="single"/>
                  <w:rtl w:val="0"/>
                </w:rPr>
                <w:t xml:space="preserve">career exploration </w:t>
              </w:r>
            </w:hyperlink>
            <w:r w:rsidDel="00000000" w:rsidR="00000000" w:rsidRPr="00000000">
              <w:rPr>
                <w:rtl w:val="0"/>
              </w:rPr>
            </w:r>
          </w:p>
          <w:p w:rsidR="00000000" w:rsidDel="00000000" w:rsidP="00000000" w:rsidRDefault="00000000" w:rsidRPr="00000000">
            <w:pPr>
              <w:keepNext w:val="0"/>
              <w:keepLines w:val="0"/>
              <w:widowControl w:val="0"/>
              <w:numPr>
                <w:ilvl w:val="0"/>
                <w:numId w:val="23"/>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Explore connection between college and </w:t>
            </w:r>
            <w:hyperlink r:id="rId84">
              <w:r w:rsidDel="00000000" w:rsidR="00000000" w:rsidRPr="00000000">
                <w:rPr>
                  <w:color w:val="1155cc"/>
                  <w:sz w:val="16"/>
                  <w:szCs w:val="16"/>
                  <w:u w:val="single"/>
                  <w:rtl w:val="0"/>
                </w:rPr>
                <w:t xml:space="preserve">career goals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28"/>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Help students choose high school courses that will </w:t>
            </w:r>
            <w:hyperlink r:id="rId85">
              <w:r w:rsidDel="00000000" w:rsidR="00000000" w:rsidRPr="00000000">
                <w:rPr>
                  <w:color w:val="1155cc"/>
                  <w:sz w:val="16"/>
                  <w:szCs w:val="16"/>
                  <w:u w:val="single"/>
                  <w:rtl w:val="0"/>
                </w:rPr>
                <w:t xml:space="preserve">lead to college eligibility</w:t>
              </w:r>
            </w:hyperlink>
            <w:r w:rsidDel="00000000" w:rsidR="00000000" w:rsidRPr="00000000">
              <w:rPr>
                <w:rtl w:val="0"/>
              </w:rPr>
            </w:r>
          </w:p>
          <w:p w:rsidR="00000000" w:rsidDel="00000000" w:rsidP="00000000" w:rsidRDefault="00000000" w:rsidRPr="00000000">
            <w:pPr>
              <w:keepNext w:val="0"/>
              <w:keepLines w:val="0"/>
              <w:widowControl w:val="0"/>
              <w:numPr>
                <w:ilvl w:val="0"/>
                <w:numId w:val="28"/>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Discuss what careers students are interested in, and what kind of education is needed for these careers</w:t>
            </w:r>
          </w:p>
          <w:p w:rsidR="00000000" w:rsidDel="00000000" w:rsidP="00000000" w:rsidRDefault="00000000" w:rsidRPr="00000000">
            <w:pPr>
              <w:keepNext w:val="0"/>
              <w:keepLines w:val="0"/>
              <w:widowControl w:val="0"/>
              <w:numPr>
                <w:ilvl w:val="0"/>
                <w:numId w:val="28"/>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Career panel</w:t>
            </w:r>
          </w:p>
          <w:p w:rsidR="00000000" w:rsidDel="00000000" w:rsidP="00000000" w:rsidRDefault="00000000" w:rsidRPr="00000000">
            <w:pPr>
              <w:keepNext w:val="0"/>
              <w:keepLines w:val="0"/>
              <w:widowControl w:val="0"/>
              <w:numPr>
                <w:ilvl w:val="0"/>
                <w:numId w:val="28"/>
              </w:numPr>
              <w:pBdr/>
              <w:spacing w:after="0" w:before="0" w:line="240" w:lineRule="auto"/>
              <w:ind w:left="720" w:right="0" w:hanging="360"/>
              <w:contextualSpacing w:val="1"/>
              <w:jc w:val="left"/>
              <w:rPr>
                <w:sz w:val="16"/>
                <w:szCs w:val="16"/>
                <w:u w:val="none"/>
              </w:rPr>
            </w:pPr>
            <w:hyperlink r:id="rId86">
              <w:r w:rsidDel="00000000" w:rsidR="00000000" w:rsidRPr="00000000">
                <w:rPr>
                  <w:color w:val="1155cc"/>
                  <w:sz w:val="16"/>
                  <w:szCs w:val="16"/>
                  <w:u w:val="single"/>
                  <w:rtl w:val="0"/>
                </w:rPr>
                <w:t xml:space="preserve">Resume Building</w:t>
              </w:r>
            </w:hyperlink>
            <w:r w:rsidDel="00000000" w:rsidR="00000000" w:rsidRPr="00000000">
              <w:rPr>
                <w:rtl w:val="0"/>
              </w:rPr>
            </w:r>
          </w:p>
          <w:p w:rsidR="00000000" w:rsidDel="00000000" w:rsidP="00000000" w:rsidRDefault="00000000" w:rsidRPr="00000000">
            <w:pPr>
              <w:keepNext w:val="0"/>
              <w:keepLines w:val="0"/>
              <w:widowControl w:val="0"/>
              <w:numPr>
                <w:ilvl w:val="0"/>
                <w:numId w:val="28"/>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Discuss classes needed to prepare to pursue education for career of choice</w:t>
            </w:r>
          </w:p>
          <w:p w:rsidR="00000000" w:rsidDel="00000000" w:rsidP="00000000" w:rsidRDefault="00000000" w:rsidRPr="00000000">
            <w:pPr>
              <w:keepNext w:val="0"/>
              <w:keepLines w:val="0"/>
              <w:widowControl w:val="0"/>
              <w:numPr>
                <w:ilvl w:val="0"/>
                <w:numId w:val="28"/>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Age-appropriate </w:t>
            </w:r>
            <w:hyperlink r:id="rId87">
              <w:r w:rsidDel="00000000" w:rsidR="00000000" w:rsidRPr="00000000">
                <w:rPr>
                  <w:color w:val="1155cc"/>
                  <w:sz w:val="16"/>
                  <w:szCs w:val="16"/>
                  <w:u w:val="single"/>
                  <w:rtl w:val="0"/>
                </w:rPr>
                <w:t xml:space="preserve">career exploration games</w:t>
              </w:r>
            </w:hyperlink>
            <w:r w:rsidDel="00000000" w:rsidR="00000000" w:rsidRPr="00000000">
              <w:rPr>
                <w:rtl w:val="0"/>
              </w:rPr>
            </w:r>
          </w:p>
          <w:p w:rsidR="00000000" w:rsidDel="00000000" w:rsidP="00000000" w:rsidRDefault="00000000" w:rsidRPr="00000000">
            <w:pPr>
              <w:keepNext w:val="0"/>
              <w:keepLines w:val="0"/>
              <w:widowControl w:val="0"/>
              <w:numPr>
                <w:ilvl w:val="1"/>
                <w:numId w:val="28"/>
              </w:numPr>
              <w:pBdr/>
              <w:spacing w:after="0" w:before="0" w:line="240" w:lineRule="auto"/>
              <w:ind w:left="1440" w:right="0" w:hanging="360"/>
              <w:contextualSpacing w:val="1"/>
              <w:jc w:val="left"/>
              <w:rPr>
                <w:sz w:val="16"/>
                <w:szCs w:val="16"/>
                <w:u w:val="none"/>
              </w:rPr>
            </w:pPr>
            <w:r w:rsidDel="00000000" w:rsidR="00000000" w:rsidRPr="00000000">
              <w:rPr>
                <w:sz w:val="16"/>
                <w:szCs w:val="16"/>
                <w:rtl w:val="0"/>
              </w:rPr>
              <w:t xml:space="preserve">Worksheets </w:t>
            </w:r>
            <w:hyperlink r:id="rId88">
              <w:r w:rsidDel="00000000" w:rsidR="00000000" w:rsidRPr="00000000">
                <w:rPr>
                  <w:color w:val="1155cc"/>
                  <w:sz w:val="16"/>
                  <w:szCs w:val="16"/>
                  <w:u w:val="single"/>
                  <w:rtl w:val="0"/>
                </w:rPr>
                <w:t xml:space="preserve">1</w:t>
              </w:r>
            </w:hyperlink>
            <w:r w:rsidDel="00000000" w:rsidR="00000000" w:rsidRPr="00000000">
              <w:rPr>
                <w:sz w:val="16"/>
                <w:szCs w:val="16"/>
                <w:rtl w:val="0"/>
              </w:rPr>
              <w:t xml:space="preserve">,</w:t>
            </w:r>
            <w:hyperlink r:id="rId89">
              <w:r w:rsidDel="00000000" w:rsidR="00000000" w:rsidRPr="00000000">
                <w:rPr>
                  <w:color w:val="1155cc"/>
                  <w:sz w:val="16"/>
                  <w:szCs w:val="16"/>
                  <w:u w:val="single"/>
                  <w:rtl w:val="0"/>
                </w:rPr>
                <w:t xml:space="preserve"> 2</w:t>
              </w:r>
            </w:hyperlink>
            <w:r w:rsidDel="00000000" w:rsidR="00000000" w:rsidRPr="00000000">
              <w:rPr>
                <w:sz w:val="16"/>
                <w:szCs w:val="16"/>
                <w:rtl w:val="0"/>
              </w:rPr>
              <w:t xml:space="preserve">, and </w:t>
            </w:r>
            <w:hyperlink r:id="rId90">
              <w:r w:rsidDel="00000000" w:rsidR="00000000" w:rsidRPr="00000000">
                <w:rPr>
                  <w:color w:val="1155cc"/>
                  <w:sz w:val="16"/>
                  <w:szCs w:val="16"/>
                  <w:u w:val="single"/>
                  <w:rtl w:val="0"/>
                </w:rPr>
                <w:t xml:space="preserve">3 </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30"/>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Guide students in more in-depth </w:t>
            </w:r>
            <w:hyperlink r:id="rId91">
              <w:r w:rsidDel="00000000" w:rsidR="00000000" w:rsidRPr="00000000">
                <w:rPr>
                  <w:color w:val="1155cc"/>
                  <w:sz w:val="16"/>
                  <w:szCs w:val="16"/>
                  <w:u w:val="single"/>
                  <w:rtl w:val="0"/>
                </w:rPr>
                <w:t xml:space="preserve">career exploration</w:t>
              </w:r>
            </w:hyperlink>
            <w:r w:rsidDel="00000000" w:rsidR="00000000" w:rsidRPr="00000000">
              <w:rPr>
                <w:rtl w:val="0"/>
              </w:rPr>
            </w:r>
          </w:p>
          <w:p w:rsidR="00000000" w:rsidDel="00000000" w:rsidP="00000000" w:rsidRDefault="00000000" w:rsidRPr="00000000">
            <w:pPr>
              <w:keepNext w:val="0"/>
              <w:keepLines w:val="0"/>
              <w:widowControl w:val="0"/>
              <w:numPr>
                <w:ilvl w:val="0"/>
                <w:numId w:val="30"/>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Emphasize connection between </w:t>
            </w:r>
            <w:hyperlink r:id="rId92">
              <w:r w:rsidDel="00000000" w:rsidR="00000000" w:rsidRPr="00000000">
                <w:rPr>
                  <w:color w:val="1155cc"/>
                  <w:sz w:val="16"/>
                  <w:szCs w:val="16"/>
                  <w:u w:val="single"/>
                  <w:rtl w:val="0"/>
                </w:rPr>
                <w:t xml:space="preserve">college </w:t>
              </w:r>
            </w:hyperlink>
            <w:r w:rsidDel="00000000" w:rsidR="00000000" w:rsidRPr="00000000">
              <w:rPr>
                <w:sz w:val="16"/>
                <w:szCs w:val="16"/>
                <w:rtl w:val="0"/>
              </w:rPr>
              <w:t xml:space="preserve">and </w:t>
            </w:r>
            <w:hyperlink r:id="rId93">
              <w:r w:rsidDel="00000000" w:rsidR="00000000" w:rsidRPr="00000000">
                <w:rPr>
                  <w:color w:val="1155cc"/>
                  <w:sz w:val="16"/>
                  <w:szCs w:val="16"/>
                  <w:u w:val="single"/>
                  <w:rtl w:val="0"/>
                </w:rPr>
                <w:t xml:space="preserve">career goals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29"/>
              </w:numPr>
              <w:pBdr/>
              <w:spacing w:after="0" w:before="0" w:line="240" w:lineRule="auto"/>
              <w:ind w:left="720" w:right="0" w:hanging="360"/>
              <w:contextualSpacing w:val="1"/>
              <w:jc w:val="left"/>
              <w:rPr>
                <w:sz w:val="16"/>
                <w:szCs w:val="16"/>
                <w:u w:val="none"/>
              </w:rPr>
            </w:pPr>
            <w:hyperlink r:id="rId94">
              <w:r w:rsidDel="00000000" w:rsidR="00000000" w:rsidRPr="00000000">
                <w:rPr>
                  <w:color w:val="1155cc"/>
                  <w:sz w:val="16"/>
                  <w:szCs w:val="16"/>
                  <w:u w:val="single"/>
                  <w:rtl w:val="0"/>
                </w:rPr>
                <w:t xml:space="preserve">Discuss what careers</w:t>
              </w:r>
            </w:hyperlink>
            <w:r w:rsidDel="00000000" w:rsidR="00000000" w:rsidRPr="00000000">
              <w:rPr>
                <w:sz w:val="16"/>
                <w:szCs w:val="16"/>
                <w:rtl w:val="0"/>
              </w:rPr>
              <w:t xml:space="preserve"> students are interested in, and what kind of education is needed for these careers</w:t>
            </w:r>
          </w:p>
          <w:p w:rsidR="00000000" w:rsidDel="00000000" w:rsidP="00000000" w:rsidRDefault="00000000" w:rsidRPr="00000000">
            <w:pPr>
              <w:keepNext w:val="0"/>
              <w:keepLines w:val="0"/>
              <w:widowControl w:val="0"/>
              <w:numPr>
                <w:ilvl w:val="0"/>
                <w:numId w:val="29"/>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Career panel</w:t>
            </w:r>
          </w:p>
          <w:p w:rsidR="00000000" w:rsidDel="00000000" w:rsidP="00000000" w:rsidRDefault="00000000" w:rsidRPr="00000000">
            <w:pPr>
              <w:keepNext w:val="0"/>
              <w:keepLines w:val="0"/>
              <w:widowControl w:val="0"/>
              <w:numPr>
                <w:ilvl w:val="0"/>
                <w:numId w:val="29"/>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Job shadow or site visit</w:t>
            </w:r>
          </w:p>
          <w:p w:rsidR="00000000" w:rsidDel="00000000" w:rsidP="00000000" w:rsidRDefault="00000000" w:rsidRPr="00000000">
            <w:pPr>
              <w:keepNext w:val="0"/>
              <w:keepLines w:val="0"/>
              <w:widowControl w:val="0"/>
              <w:numPr>
                <w:ilvl w:val="0"/>
                <w:numId w:val="29"/>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Exploration of possible </w:t>
            </w:r>
            <w:hyperlink r:id="rId95">
              <w:r w:rsidDel="00000000" w:rsidR="00000000" w:rsidRPr="00000000">
                <w:rPr>
                  <w:color w:val="1155cc"/>
                  <w:sz w:val="16"/>
                  <w:szCs w:val="16"/>
                  <w:u w:val="single"/>
                  <w:rtl w:val="0"/>
                </w:rPr>
                <w:t xml:space="preserve">college majors</w:t>
              </w:r>
            </w:hyperlink>
            <w:r w:rsidDel="00000000" w:rsidR="00000000" w:rsidRPr="00000000">
              <w:rPr>
                <w:rtl w:val="0"/>
              </w:rPr>
            </w:r>
          </w:p>
          <w:p w:rsidR="00000000" w:rsidDel="00000000" w:rsidP="00000000" w:rsidRDefault="00000000" w:rsidRPr="00000000">
            <w:pPr>
              <w:keepNext w:val="0"/>
              <w:keepLines w:val="0"/>
              <w:widowControl w:val="0"/>
              <w:numPr>
                <w:ilvl w:val="0"/>
                <w:numId w:val="29"/>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Age-appropriate career exploration games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6. Support System</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Develop college support system - people they can talk to about college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Assist in creating a support system of teachers, counselors, mentors, parents, other adults to help support student’s college going identity</w:t>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10"/>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Discussions and </w:t>
            </w:r>
            <w:hyperlink r:id="rId96">
              <w:r w:rsidDel="00000000" w:rsidR="00000000" w:rsidRPr="00000000">
                <w:rPr>
                  <w:color w:val="1155cc"/>
                  <w:sz w:val="16"/>
                  <w:szCs w:val="16"/>
                  <w:u w:val="single"/>
                  <w:rtl w:val="0"/>
                </w:rPr>
                <w:t xml:space="preserve">bonding activities</w:t>
              </w:r>
            </w:hyperlink>
            <w:r w:rsidDel="00000000" w:rsidR="00000000" w:rsidRPr="00000000">
              <w:rPr>
                <w:sz w:val="16"/>
                <w:szCs w:val="16"/>
                <w:rtl w:val="0"/>
              </w:rPr>
              <w:t xml:space="preserve"> with coaches</w:t>
            </w:r>
          </w:p>
          <w:p w:rsidR="00000000" w:rsidDel="00000000" w:rsidP="00000000" w:rsidRDefault="00000000" w:rsidRPr="00000000">
            <w:pPr>
              <w:keepNext w:val="0"/>
              <w:keepLines w:val="0"/>
              <w:widowControl w:val="0"/>
              <w:numPr>
                <w:ilvl w:val="0"/>
                <w:numId w:val="10"/>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Communication with school staff and family as needed, and as program permits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Assist in creating a support system of teachers, counselors, mentors, parents, other adults to help support student’s college going identity.</w:t>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32"/>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Discussions and </w:t>
            </w:r>
            <w:hyperlink r:id="rId97">
              <w:r w:rsidDel="00000000" w:rsidR="00000000" w:rsidRPr="00000000">
                <w:rPr>
                  <w:color w:val="1155cc"/>
                  <w:sz w:val="16"/>
                  <w:szCs w:val="16"/>
                  <w:u w:val="single"/>
                  <w:rtl w:val="0"/>
                </w:rPr>
                <w:t xml:space="preserve">bonding activities</w:t>
              </w:r>
            </w:hyperlink>
            <w:r w:rsidDel="00000000" w:rsidR="00000000" w:rsidRPr="00000000">
              <w:rPr>
                <w:sz w:val="16"/>
                <w:szCs w:val="16"/>
                <w:rtl w:val="0"/>
              </w:rPr>
              <w:t xml:space="preserve"> with coaches</w:t>
            </w:r>
          </w:p>
          <w:p w:rsidR="00000000" w:rsidDel="00000000" w:rsidP="00000000" w:rsidRDefault="00000000" w:rsidRPr="00000000">
            <w:pPr>
              <w:keepNext w:val="0"/>
              <w:keepLines w:val="0"/>
              <w:widowControl w:val="0"/>
              <w:numPr>
                <w:ilvl w:val="0"/>
                <w:numId w:val="32"/>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Communication with school staff and family as needed and as program permits.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Purpose:</w:t>
            </w:r>
          </w:p>
          <w:p w:rsidR="00000000" w:rsidDel="00000000" w:rsidP="00000000" w:rsidRDefault="00000000" w:rsidRPr="00000000">
            <w:pPr>
              <w:keepNext w:val="0"/>
              <w:keepLines w:val="0"/>
              <w:widowControl w:val="0"/>
              <w:numPr>
                <w:ilvl w:val="0"/>
                <w:numId w:val="20"/>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Assist in creating a support system of teachers, counselors, mentors, parents, other adults to help support student’s college going identity</w:t>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sz w:val="16"/>
                <w:szCs w:val="16"/>
                <w:rtl w:val="0"/>
              </w:rPr>
              <w:t xml:space="preserve">Possible activities:</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Discussions and </w:t>
            </w:r>
            <w:hyperlink r:id="rId98">
              <w:r w:rsidDel="00000000" w:rsidR="00000000" w:rsidRPr="00000000">
                <w:rPr>
                  <w:color w:val="1155cc"/>
                  <w:sz w:val="16"/>
                  <w:szCs w:val="16"/>
                  <w:u w:val="single"/>
                  <w:rtl w:val="0"/>
                </w:rPr>
                <w:t xml:space="preserve">bonding activities</w:t>
              </w:r>
            </w:hyperlink>
            <w:r w:rsidDel="00000000" w:rsidR="00000000" w:rsidRPr="00000000">
              <w:rPr>
                <w:sz w:val="16"/>
                <w:szCs w:val="16"/>
                <w:rtl w:val="0"/>
              </w:rPr>
              <w:t xml:space="preserve"> with coaches</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Communication with school staff and family as needed, and as program permits</w:t>
            </w:r>
          </w:p>
          <w:p w:rsidR="00000000" w:rsidDel="00000000" w:rsidP="00000000" w:rsidRDefault="00000000" w:rsidRPr="00000000">
            <w:pPr>
              <w:keepNext w:val="0"/>
              <w:keepLines w:val="0"/>
              <w:widowControl w:val="0"/>
              <w:pBdr/>
              <w:spacing w:after="0" w:before="0" w:line="240" w:lineRule="auto"/>
              <w:ind w:right="0"/>
              <w:contextualSpacing w:val="0"/>
              <w:jc w:val="left"/>
              <w:rPr>
                <w:sz w:val="16"/>
                <w:szCs w:val="16"/>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Additional Resources</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tbl>
      <w:tblPr>
        <w:tblStyle w:val="Table4"/>
        <w:bidiVisual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090"/>
        <w:gridCol w:w="4335"/>
        <w:tblGridChange w:id="0">
          <w:tblGrid>
            <w:gridCol w:w="2535"/>
            <w:gridCol w:w="6090"/>
            <w:gridCol w:w="43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Component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Resource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Grades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pPr>
            <w:r w:rsidDel="00000000" w:rsidR="00000000" w:rsidRPr="00000000">
              <w:rPr>
                <w:rtl w:val="0"/>
              </w:rPr>
              <w:t xml:space="preserve">1. Academic Support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99">
              <w:r w:rsidDel="00000000" w:rsidR="00000000" w:rsidRPr="00000000">
                <w:rPr>
                  <w:color w:val="1155cc"/>
                  <w:u w:val="single"/>
                  <w:rtl w:val="0"/>
                </w:rPr>
                <w:t xml:space="preserve">A Guide for Homework Help</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00">
              <w:r w:rsidDel="00000000" w:rsidR="00000000" w:rsidRPr="00000000">
                <w:rPr>
                  <w:color w:val="1155cc"/>
                  <w:u w:val="single"/>
                  <w:rtl w:val="0"/>
                </w:rPr>
                <w:t xml:space="preserve">Department of Education- Helping with Homework</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01">
              <w:r w:rsidDel="00000000" w:rsidR="00000000" w:rsidRPr="00000000">
                <w:rPr>
                  <w:color w:val="1155cc"/>
                  <w:u w:val="single"/>
                  <w:rtl w:val="0"/>
                </w:rPr>
                <w:t xml:space="preserve">Study Tips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02">
              <w:r w:rsidDel="00000000" w:rsidR="00000000" w:rsidRPr="00000000">
                <w:rPr>
                  <w:color w:val="1155cc"/>
                  <w:u w:val="single"/>
                  <w:rtl w:val="0"/>
                </w:rPr>
                <w:t xml:space="preserve">Teaching Study Skills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03">
              <w:r w:rsidDel="00000000" w:rsidR="00000000" w:rsidRPr="00000000">
                <w:rPr>
                  <w:color w:val="1155cc"/>
                  <w:u w:val="single"/>
                  <w:rtl w:val="0"/>
                </w:rPr>
                <w:t xml:space="preserve">Test Anxiety</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04">
              <w:r w:rsidDel="00000000" w:rsidR="00000000" w:rsidRPr="00000000">
                <w:rPr>
                  <w:color w:val="1155cc"/>
                  <w:u w:val="single"/>
                  <w:rtl w:val="0"/>
                </w:rPr>
                <w:t xml:space="preserve">Note Taking </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K-12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K-12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9-12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K-12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K-12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4-12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 2.  College Awareness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05">
              <w:r w:rsidDel="00000000" w:rsidR="00000000" w:rsidRPr="00000000">
                <w:rPr>
                  <w:color w:val="1155cc"/>
                  <w:u w:val="single"/>
                  <w:rtl w:val="0"/>
                </w:rPr>
                <w:t xml:space="preserve">First Year College Student Expectations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06">
              <w:r w:rsidDel="00000000" w:rsidR="00000000" w:rsidRPr="00000000">
                <w:rPr>
                  <w:color w:val="1155cc"/>
                  <w:u w:val="single"/>
                  <w:rtl w:val="0"/>
                </w:rPr>
                <w:t xml:space="preserve">Creating a College Going Culture</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07">
              <w:r w:rsidDel="00000000" w:rsidR="00000000" w:rsidRPr="00000000">
                <w:rPr>
                  <w:color w:val="1155cc"/>
                  <w:u w:val="single"/>
                  <w:rtl w:val="0"/>
                </w:rPr>
                <w:t xml:space="preserve">College Ed- College-Going Culture</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08">
              <w:r w:rsidDel="00000000" w:rsidR="00000000" w:rsidRPr="00000000">
                <w:rPr>
                  <w:color w:val="1155cc"/>
                  <w:u w:val="single"/>
                  <w:rtl w:val="0"/>
                </w:rPr>
                <w:t xml:space="preserve">Planning for College</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09">
              <w:r w:rsidDel="00000000" w:rsidR="00000000" w:rsidRPr="00000000">
                <w:rPr>
                  <w:color w:val="1155cc"/>
                  <w:u w:val="single"/>
                  <w:rtl w:val="0"/>
                </w:rPr>
                <w:t xml:space="preserve">Cafe College</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10">
              <w:r w:rsidDel="00000000" w:rsidR="00000000" w:rsidRPr="00000000">
                <w:rPr>
                  <w:color w:val="1155cc"/>
                  <w:u w:val="single"/>
                  <w:rtl w:val="0"/>
                </w:rPr>
                <w:t xml:space="preserve">College Activities for Middle Schoolers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11">
              <w:r w:rsidDel="00000000" w:rsidR="00000000" w:rsidRPr="00000000">
                <w:rPr>
                  <w:color w:val="1155cc"/>
                  <w:u w:val="single"/>
                  <w:rtl w:val="0"/>
                </w:rPr>
                <w:t xml:space="preserve">Counseling and Education Reform</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9-12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K-12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K-12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9-12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6-12 </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6-8</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9-12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 College Admissions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12">
              <w:r w:rsidDel="00000000" w:rsidR="00000000" w:rsidRPr="00000000">
                <w:rPr>
                  <w:color w:val="1155cc"/>
                  <w:u w:val="single"/>
                  <w:rtl w:val="0"/>
                </w:rPr>
                <w:t xml:space="preserve">Getting Ready for College Early</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13">
              <w:r w:rsidDel="00000000" w:rsidR="00000000" w:rsidRPr="00000000">
                <w:rPr>
                  <w:color w:val="1155cc"/>
                  <w:u w:val="single"/>
                  <w:rtl w:val="0"/>
                </w:rPr>
                <w:t xml:space="preserve">Ready, Set, Grad!</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14">
              <w:r w:rsidDel="00000000" w:rsidR="00000000" w:rsidRPr="00000000">
                <w:rPr>
                  <w:color w:val="1155cc"/>
                  <w:u w:val="single"/>
                  <w:rtl w:val="0"/>
                </w:rPr>
                <w:t xml:space="preserve">SAT Practice Test</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15">
              <w:r w:rsidDel="00000000" w:rsidR="00000000" w:rsidRPr="00000000">
                <w:rPr>
                  <w:color w:val="1155cc"/>
                  <w:u w:val="single"/>
                  <w:rtl w:val="0"/>
                </w:rPr>
                <w:t xml:space="preserve">SAT student guide</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16">
              <w:r w:rsidDel="00000000" w:rsidR="00000000" w:rsidRPr="00000000">
                <w:rPr>
                  <w:color w:val="1155cc"/>
                  <w:u w:val="single"/>
                  <w:rtl w:val="0"/>
                </w:rPr>
                <w:t xml:space="preserve">Motivating students to go to college</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6-12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6-12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10-11</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10-11</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9-12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 Financial Aid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17">
              <w:r w:rsidDel="00000000" w:rsidR="00000000" w:rsidRPr="00000000">
                <w:rPr>
                  <w:color w:val="1155cc"/>
                  <w:u w:val="single"/>
                  <w:rtl w:val="0"/>
                </w:rPr>
                <w:t xml:space="preserve">Scholarships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18">
              <w:r w:rsidDel="00000000" w:rsidR="00000000" w:rsidRPr="00000000">
                <w:rPr>
                  <w:color w:val="1155cc"/>
                  <w:u w:val="single"/>
                  <w:rtl w:val="0"/>
                </w:rPr>
                <w:t xml:space="preserve">Practical Money Skills- Lesson Plans</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19">
              <w:r w:rsidDel="00000000" w:rsidR="00000000" w:rsidRPr="00000000">
                <w:rPr>
                  <w:color w:val="1155cc"/>
                  <w:u w:val="single"/>
                  <w:rtl w:val="0"/>
                </w:rPr>
                <w:t xml:space="preserve">FAFSA by High School Completion</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11-12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K-12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11-12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 Educational and Career Plan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20">
              <w:r w:rsidDel="00000000" w:rsidR="00000000" w:rsidRPr="00000000">
                <w:rPr>
                  <w:color w:val="1155cc"/>
                  <w:u w:val="single"/>
                  <w:rtl w:val="0"/>
                </w:rPr>
                <w:t xml:space="preserve">Preparing Highschoolers for Transition</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21">
              <w:r w:rsidDel="00000000" w:rsidR="00000000" w:rsidRPr="00000000">
                <w:rPr>
                  <w:color w:val="1155cc"/>
                  <w:u w:val="single"/>
                  <w:rtl w:val="0"/>
                </w:rPr>
                <w:t xml:space="preserve">Career Exploration</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22">
              <w:r w:rsidDel="00000000" w:rsidR="00000000" w:rsidRPr="00000000">
                <w:rPr>
                  <w:color w:val="1155cc"/>
                  <w:u w:val="single"/>
                  <w:rtl w:val="0"/>
                </w:rPr>
                <w:t xml:space="preserve">Career Jeopardy</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23">
              <w:r w:rsidDel="00000000" w:rsidR="00000000" w:rsidRPr="00000000">
                <w:rPr>
                  <w:color w:val="1155cc"/>
                  <w:u w:val="single"/>
                  <w:rtl w:val="0"/>
                </w:rPr>
                <w:t xml:space="preserve">Career Exploration</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pPr>
            <w:hyperlink r:id="rId124">
              <w:r w:rsidDel="00000000" w:rsidR="00000000" w:rsidRPr="00000000">
                <w:rPr>
                  <w:color w:val="1155cc"/>
                  <w:u w:val="single"/>
                  <w:rtl w:val="0"/>
                </w:rPr>
                <w:t xml:space="preserve">Career Outlook</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9-12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K-5</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K-5</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8-12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pPr>
            <w:r w:rsidDel="00000000" w:rsidR="00000000" w:rsidRPr="00000000">
              <w:rPr>
                <w:rtl w:val="0"/>
              </w:rPr>
              <w:t xml:space="preserve">9-12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6. Support System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hyperlink r:id="rId125">
              <w:r w:rsidDel="00000000" w:rsidR="00000000" w:rsidRPr="00000000">
                <w:rPr>
                  <w:color w:val="1155cc"/>
                  <w:u w:val="single"/>
                  <w:rtl w:val="0"/>
                </w:rPr>
                <w:t xml:space="preserve">More Ice Breakers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9-12</w:t>
            </w:r>
          </w:p>
        </w:tc>
      </w:tr>
    </w:tbl>
    <w:p w:rsidR="00000000" w:rsidDel="00000000" w:rsidP="00000000" w:rsidRDefault="00000000" w:rsidRPr="00000000">
      <w:pPr>
        <w:pBdr/>
        <w:contextualSpacing w:val="0"/>
        <w:jc w:val="left"/>
        <w:rPr/>
      </w:pPr>
      <w:r w:rsidDel="00000000" w:rsidR="00000000" w:rsidRPr="00000000">
        <w:rPr>
          <w:rtl w:val="0"/>
        </w:rPr>
      </w:r>
    </w:p>
    <w:sectPr>
      <w:headerReference r:id="rId126" w:type="default"/>
      <w:footerReference r:id="rId127" w:type="default"/>
      <w:pgSz w:h="12240" w:w="158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Please note that the activities listed are just suggestions for implementing the components. They are not required by CAC. If these activities are not relevant to your target population or do not work with your program structure, please be creative and design other ways to cover these components. Interactive workshops and activities are highly encourages. See the CAC website for ideas from previous CAC members.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0B0ZXbGDHz_EyNUR0T0MxUzJaTXc/view?usp=sharing" TargetMode="External"/><Relationship Id="rId42" Type="http://schemas.openxmlformats.org/officeDocument/2006/relationships/hyperlink" Target="https://www.khanacademy.org/" TargetMode="External"/><Relationship Id="rId41" Type="http://schemas.openxmlformats.org/officeDocument/2006/relationships/hyperlink" Target="https://www.scholarships.com/resources/college-prep/preparing-for-college/high-school-action-plan/" TargetMode="External"/><Relationship Id="rId44" Type="http://schemas.openxmlformats.org/officeDocument/2006/relationships/hyperlink" Target="https://drive.google.com/file/d/0B0ZXbGDHz_EyZ2pVRm9ZSXFEN1U/view?usp=sharing" TargetMode="External"/><Relationship Id="rId43" Type="http://schemas.openxmlformats.org/officeDocument/2006/relationships/hyperlink" Target="https://drive.google.com/file/d/0B0ZXbGDHz_EydkVfekt4UDF5dW8/view?usp=sharing" TargetMode="External"/><Relationship Id="rId46" Type="http://schemas.openxmlformats.org/officeDocument/2006/relationships/hyperlink" Target="https://www.edutopia.org/blog/creating-writers-workshop-secondary-classroom-shelby-scoffield" TargetMode="External"/><Relationship Id="rId45" Type="http://schemas.openxmlformats.org/officeDocument/2006/relationships/hyperlink" Target="https://drive.google.com/file/d/0B0ZXbGDHz_EybEZlRW5fSUVFblk/view?usp=sharing" TargetMode="External"/><Relationship Id="rId107" Type="http://schemas.openxmlformats.org/officeDocument/2006/relationships/hyperlink" Target="https://secure-media.collegeboard.org/digitalServices/pdf/highered/college-ed-create-college-going-culture.pdf" TargetMode="External"/><Relationship Id="rId106" Type="http://schemas.openxmlformats.org/officeDocument/2006/relationships/hyperlink" Target="http://azmesa.arizona.edu/sites/azmesa.arizona.edu/files/docs/BEST-CreateCollegeCultResourceGuide.pdf" TargetMode="External"/><Relationship Id="rId105" Type="http://schemas.openxmlformats.org/officeDocument/2006/relationships/hyperlink" Target="http://depts.washington.edu/apac/roundtable/10-22-08_first_year_expectations.pdf" TargetMode="External"/><Relationship Id="rId104" Type="http://schemas.openxmlformats.org/officeDocument/2006/relationships/hyperlink" Target="https://www.youtube.com/watch?v=UAhRf3U50lM" TargetMode="External"/><Relationship Id="rId109" Type="http://schemas.openxmlformats.org/officeDocument/2006/relationships/hyperlink" Target="http://www.cafecollege.org/home" TargetMode="External"/><Relationship Id="rId108" Type="http://schemas.openxmlformats.org/officeDocument/2006/relationships/hyperlink" Target="http://www.going-to-college.org/planning/activities.html" TargetMode="External"/><Relationship Id="rId48" Type="http://schemas.openxmlformats.org/officeDocument/2006/relationships/hyperlink" Target="https://www.petersons.com/college-search/college-admission-requirements-gpa.aspx" TargetMode="External"/><Relationship Id="rId47" Type="http://schemas.openxmlformats.org/officeDocument/2006/relationships/hyperlink" Target="http://www.collegeday.org/high-school-lesson-plans-and-resources" TargetMode="External"/><Relationship Id="rId49" Type="http://schemas.openxmlformats.org/officeDocument/2006/relationships/hyperlink" Target="http://www.apa.org/ed/precollege/ptn/2014/08/college-freshmen.aspx" TargetMode="External"/><Relationship Id="rId103" Type="http://schemas.openxmlformats.org/officeDocument/2006/relationships/hyperlink" Target="http://www.studygs.net/tstprp8.htm" TargetMode="External"/><Relationship Id="rId102" Type="http://schemas.openxmlformats.org/officeDocument/2006/relationships/hyperlink" Target="https://www.west-fargo.k12.nd.us/schools/leberger/parenttips/TeachingStudySkills.pdf" TargetMode="External"/><Relationship Id="rId101" Type="http://schemas.openxmlformats.org/officeDocument/2006/relationships/hyperlink" Target="https://www.understood.org/en/school-learning/learning-at-home/homework-study-skills/how-to-help-your-teen-develop-good-study-habits" TargetMode="External"/><Relationship Id="rId100" Type="http://schemas.openxmlformats.org/officeDocument/2006/relationships/hyperlink" Target="https://www2.ed.gov/parents/academic/help/homework/homework.pdf" TargetMode="External"/><Relationship Id="rId31" Type="http://schemas.openxmlformats.org/officeDocument/2006/relationships/hyperlink" Target="https://drive.google.com/file/d/0B_rHUPTSbSn0U3o2YlU0S0d4Y3c/view?usp=sharing" TargetMode="External"/><Relationship Id="rId30" Type="http://schemas.openxmlformats.org/officeDocument/2006/relationships/hyperlink" Target="https://drive.google.com/file/d/0B_rHUPTSbSn0cmdHMVVGWWVNVFk/view?usp=sharing" TargetMode="External"/><Relationship Id="rId33" Type="http://schemas.openxmlformats.org/officeDocument/2006/relationships/hyperlink" Target="https://drive.google.com/file/d/0B0ZXbGDHz_Eyc1lVQ0V4WXE2Qmc/view?usp=sharing" TargetMode="External"/><Relationship Id="rId32" Type="http://schemas.openxmlformats.org/officeDocument/2006/relationships/hyperlink" Target="https://drive.google.com/file/d/0B0ZXbGDHz_EyckRudjFidlZwaDA/view?usp=sharing" TargetMode="External"/><Relationship Id="rId35" Type="http://schemas.openxmlformats.org/officeDocument/2006/relationships/hyperlink" Target="https://drive.google.com/file/d/0B_rHUPTSbSn0X2pXemJoN2s2dVE/view?usp=sharing" TargetMode="External"/><Relationship Id="rId34" Type="http://schemas.openxmlformats.org/officeDocument/2006/relationships/hyperlink" Target="https://drive.google.com/file/d/0B0ZXbGDHz_EyVnlxZWRWNWZjbGs/view?usp=sharing" TargetMode="External"/><Relationship Id="rId37" Type="http://schemas.openxmlformats.org/officeDocument/2006/relationships/hyperlink" Target="https://www.khanacademy.org/" TargetMode="External"/><Relationship Id="rId36" Type="http://schemas.openxmlformats.org/officeDocument/2006/relationships/hyperlink" Target="http://www.pbs.org/pov/offandrunning/lesson-plan/" TargetMode="External"/><Relationship Id="rId39" Type="http://schemas.openxmlformats.org/officeDocument/2006/relationships/hyperlink" Target="http://www.readingrockets.org/article/teaching-elementary-school-students-be-effective-writers" TargetMode="External"/><Relationship Id="rId38" Type="http://schemas.openxmlformats.org/officeDocument/2006/relationships/hyperlink" Target="http://www.k5learning.com/study-skills" TargetMode="External"/><Relationship Id="rId20" Type="http://schemas.openxmlformats.org/officeDocument/2006/relationships/hyperlink" Target="https://drive.google.com/file/d/0B0ZXbGDHz_EyNnQ5UlpkU1RVOWc/view?usp=sharing" TargetMode="External"/><Relationship Id="rId22" Type="http://schemas.openxmlformats.org/officeDocument/2006/relationships/hyperlink" Target="https://drive.google.com/file/d/0B0ZXbGDHz_EyeEZsaUxHSzNMVFE/view?usp=sharing" TargetMode="External"/><Relationship Id="rId21" Type="http://schemas.openxmlformats.org/officeDocument/2006/relationships/hyperlink" Target="https://drive.google.com/file/d/0B0ZXbGDHz_EyY203QXVzTEZXalk/view?usp=sharing" TargetMode="External"/><Relationship Id="rId24" Type="http://schemas.openxmlformats.org/officeDocument/2006/relationships/hyperlink" Target="https://drive.google.com/file/d/0B0ZXbGDHz_EyS0s2X2JDVjVtaTg/view?usp=sharing" TargetMode="External"/><Relationship Id="rId23" Type="http://schemas.openxmlformats.org/officeDocument/2006/relationships/hyperlink" Target="https://drive.google.com/file/d/0B0ZXbGDHz_Eyczcyak1CcHEtN3c/view?usp=sharing" TargetMode="External"/><Relationship Id="rId127" Type="http://schemas.openxmlformats.org/officeDocument/2006/relationships/footer" Target="footer1.xml"/><Relationship Id="rId126" Type="http://schemas.openxmlformats.org/officeDocument/2006/relationships/header" Target="header1.xml"/><Relationship Id="rId26" Type="http://schemas.openxmlformats.org/officeDocument/2006/relationships/hyperlink" Target="https://drive.google.com/file/d/0B_rHUPTSbSn0ZUJBa1QzRHYtXzQ/view?usp=sharing" TargetMode="External"/><Relationship Id="rId121" Type="http://schemas.openxmlformats.org/officeDocument/2006/relationships/hyperlink" Target="https://theschoolcounselorkind.wordpress.com/2014/05/26/career-unit-k-5/" TargetMode="External"/><Relationship Id="rId25" Type="http://schemas.openxmlformats.org/officeDocument/2006/relationships/hyperlink" Target="https://drive.google.com/file/d/0B_rHUPTSbSn0RXhVeFZiVHpaaU0/view?usp=sharing" TargetMode="External"/><Relationship Id="rId120" Type="http://schemas.openxmlformats.org/officeDocument/2006/relationships/hyperlink" Target="http://www.mdrc.org/sites/default/files/PreparingHSStudentsforTransition_073108.pdf" TargetMode="External"/><Relationship Id="rId28" Type="http://schemas.openxmlformats.org/officeDocument/2006/relationships/hyperlink" Target="https://drive.google.com/file/d/0B_rHUPTSbSn0NHpKaURMU19VaUU/view?usp=sharing" TargetMode="External"/><Relationship Id="rId27" Type="http://schemas.openxmlformats.org/officeDocument/2006/relationships/hyperlink" Target="https://drive.google.com/file/d/0B_rHUPTSbSn0Q2ExWG81UGUzVWc/view?usp=sharing" TargetMode="External"/><Relationship Id="rId125" Type="http://schemas.openxmlformats.org/officeDocument/2006/relationships/hyperlink" Target="http://hative.com/ice-breakers-for-college-students/" TargetMode="External"/><Relationship Id="rId29" Type="http://schemas.openxmlformats.org/officeDocument/2006/relationships/hyperlink" Target="https://drive.google.com/file/d/0B_rHUPTSbSn0M2trSi1ocEN3TTg/view?usp=sharing" TargetMode="External"/><Relationship Id="rId124" Type="http://schemas.openxmlformats.org/officeDocument/2006/relationships/hyperlink" Target="https://www.bls.gov/careeroutlook/home.htm" TargetMode="External"/><Relationship Id="rId123" Type="http://schemas.openxmlformats.org/officeDocument/2006/relationships/hyperlink" Target="https://bigfuture.collegeboard.org/explore-careers" TargetMode="External"/><Relationship Id="rId122" Type="http://schemas.openxmlformats.org/officeDocument/2006/relationships/hyperlink" Target="http://pages.minot.k12.nd.us/votech/Jeopardy/elementarygames/grades1-3game1/home.htm" TargetMode="External"/><Relationship Id="rId95" Type="http://schemas.openxmlformats.org/officeDocument/2006/relationships/hyperlink" Target="http://collegemajors101.com/" TargetMode="External"/><Relationship Id="rId94" Type="http://schemas.openxmlformats.org/officeDocument/2006/relationships/hyperlink" Target="http://www.wacampuscompact.org/Docs/CAC/Member%20Resources/11-12%20Career%20Exploration%20Workshop.pdf" TargetMode="External"/><Relationship Id="rId97" Type="http://schemas.openxmlformats.org/officeDocument/2006/relationships/hyperlink" Target="https://drive.google.com/file/d/0B0ZXbGDHz_EyVUF3dVkyMjBqbkU/view?usp=sharing" TargetMode="External"/><Relationship Id="rId96" Type="http://schemas.openxmlformats.org/officeDocument/2006/relationships/hyperlink" Target="https://drive.google.com/file/d/0B0ZXbGDHz_EyVUF3dVkyMjBqbkU/view?usp=sharing" TargetMode="External"/><Relationship Id="rId11" Type="http://schemas.openxmlformats.org/officeDocument/2006/relationships/hyperlink" Target="https://drive.google.com/file/d/0B0ZXbGDHz_EyMDRJMjlSWXlSSkU/view?usp=sharing" TargetMode="External"/><Relationship Id="rId99" Type="http://schemas.openxmlformats.org/officeDocument/2006/relationships/hyperlink" Target="https://www2.ed.gov/PDFDocs/hyc.pdf" TargetMode="External"/><Relationship Id="rId10" Type="http://schemas.openxmlformats.org/officeDocument/2006/relationships/hyperlink" Target="https://drive.google.com/file/d/0B0ZXbGDHz_EyanF2MnNvM3lCX3c/view?usp=sharing" TargetMode="External"/><Relationship Id="rId98" Type="http://schemas.openxmlformats.org/officeDocument/2006/relationships/hyperlink" Target="https://drive.google.com/file/d/0B0ZXbGDHz_EyVUF3dVkyMjBqbkU/view?usp=sharing" TargetMode="External"/><Relationship Id="rId13" Type="http://schemas.openxmlformats.org/officeDocument/2006/relationships/hyperlink" Target="https://drive.google.com/a/oregoncampuscompact.org/file/d/0B_rHUPTSbSn0dG5iZmE5eUtIdlk/view?usp=sharing" TargetMode="External"/><Relationship Id="rId12" Type="http://schemas.openxmlformats.org/officeDocument/2006/relationships/hyperlink" Target="https://drive.google.com/file/d/0B0ZXbGDHz_EyTHcwMVFhR25ndEk/view?usp=sharing" TargetMode="External"/><Relationship Id="rId91" Type="http://schemas.openxmlformats.org/officeDocument/2006/relationships/hyperlink" Target="http://www.wacampuscompact.org/Docs/CAC/Member%20Resources/6-12%20Step%20by%20Step%20College%20Awareness%20and%20Planning%20Early%20High%20School.pdf" TargetMode="External"/><Relationship Id="rId90" Type="http://schemas.openxmlformats.org/officeDocument/2006/relationships/hyperlink" Target="http://www.wacampuscompact.org/Docs/CAC/Member%20Resources/6-10%20M%20M%20M%20Handout3.pdf" TargetMode="External"/><Relationship Id="rId93" Type="http://schemas.openxmlformats.org/officeDocument/2006/relationships/hyperlink" Target="http://www.wacampuscompact.org/Docs/CAC/Member%20Resources/11-12%20Identifying%20Career%20Goals.pdf" TargetMode="External"/><Relationship Id="rId92" Type="http://schemas.openxmlformats.org/officeDocument/2006/relationships/hyperlink" Target="http://www.educationplanner.org/index.html" TargetMode="External"/><Relationship Id="rId118" Type="http://schemas.openxmlformats.org/officeDocument/2006/relationships/hyperlink" Target="https://www.practicalmoneyskills.com/foreducators/lesson_plans/" TargetMode="External"/><Relationship Id="rId117" Type="http://schemas.openxmlformats.org/officeDocument/2006/relationships/hyperlink" Target="https://www.scholarships.com/" TargetMode="External"/><Relationship Id="rId116" Type="http://schemas.openxmlformats.org/officeDocument/2006/relationships/hyperlink" Target="https://www.youtube.com/watch?v=p30We-n2POk" TargetMode="External"/><Relationship Id="rId115" Type="http://schemas.openxmlformats.org/officeDocument/2006/relationships/hyperlink" Target="https://collegereadiness.collegeboard.org/pdf/sat-student-guide.pdf" TargetMode="External"/><Relationship Id="rId119" Type="http://schemas.openxmlformats.org/officeDocument/2006/relationships/hyperlink" Target="https://studentaid.ed.gov/sa/about/data-center/student/application-volume/fafsa-completion-high-school" TargetMode="External"/><Relationship Id="rId15" Type="http://schemas.openxmlformats.org/officeDocument/2006/relationships/hyperlink" Target="https://drive.google.com/file/d/0B_rHUPTSbSn0Q0FIR0ZoTl84WTQ/view?usp=sharing" TargetMode="External"/><Relationship Id="rId110" Type="http://schemas.openxmlformats.org/officeDocument/2006/relationships/hyperlink" Target="https://www.michigan.gov/documents/mentormichigan/Middle_-_Match_Activity_Ideas_354660_7.pdf" TargetMode="External"/><Relationship Id="rId14" Type="http://schemas.openxmlformats.org/officeDocument/2006/relationships/hyperlink" Target="https://drive.google.com/file/d/0B_rHUPTSbSn0dG5iZmE5eUtIdlk/view?usp=sharing" TargetMode="External"/><Relationship Id="rId17" Type="http://schemas.openxmlformats.org/officeDocument/2006/relationships/hyperlink" Target="https://drive.google.com/file/d/0B_rHUPTSbSn0LVB3QXpBWS05bEk/view?usp=sharing" TargetMode="External"/><Relationship Id="rId16" Type="http://schemas.openxmlformats.org/officeDocument/2006/relationships/hyperlink" Target="https://drive.google.com/file/d/0B_rHUPTSbSn0YVhtRXcxdDY1LUE/view?usp=sharing" TargetMode="External"/><Relationship Id="rId19" Type="http://schemas.openxmlformats.org/officeDocument/2006/relationships/hyperlink" Target="https://drive.google.com/file/d/0B0ZXbGDHz_EyMUlLUGZSV1l1TTA/view?usp=sharing" TargetMode="External"/><Relationship Id="rId114" Type="http://schemas.openxmlformats.org/officeDocument/2006/relationships/hyperlink" Target="https://www.khanacademy.org/test-prep/sat" TargetMode="External"/><Relationship Id="rId18" Type="http://schemas.openxmlformats.org/officeDocument/2006/relationships/hyperlink" Target="https://drive.google.com/file/d/0B_rHUPTSbSn0OGNteVc3MktURlU/view?usp=sharing" TargetMode="External"/><Relationship Id="rId113" Type="http://schemas.openxmlformats.org/officeDocument/2006/relationships/hyperlink" Target="http://readysetgrad.org/" TargetMode="External"/><Relationship Id="rId112" Type="http://schemas.openxmlformats.org/officeDocument/2006/relationships/hyperlink" Target="https://www2.ed.gov/pubs/GettingReadyCollegeEarly/index.html" TargetMode="External"/><Relationship Id="rId111" Type="http://schemas.openxmlformats.org/officeDocument/2006/relationships/hyperlink" Target="http://www.ecs.org/clearinghouse/78/25/7825.pdf" TargetMode="External"/><Relationship Id="rId84" Type="http://schemas.openxmlformats.org/officeDocument/2006/relationships/hyperlink" Target="http://www.wacampuscompact.org/Docs/CAC/Member%20Resources/6-12%20Step%20by%20Step%20College%20Awareness%20and%20Planning%20Early%20High%20School.pdf" TargetMode="External"/><Relationship Id="rId83" Type="http://schemas.openxmlformats.org/officeDocument/2006/relationships/hyperlink" Target="http://www.okcareertech.org/educators/career-and-academic-connections/2007CAF_CareerClus.pdf" TargetMode="External"/><Relationship Id="rId86" Type="http://schemas.openxmlformats.org/officeDocument/2006/relationships/hyperlink" Target="https://drive.google.com/file/d/0BxQjzK2B6Pn8cjB1cnJ6YUdaS2hTd2VOVW9uX2pJanRGNzYw/view" TargetMode="External"/><Relationship Id="rId85" Type="http://schemas.openxmlformats.org/officeDocument/2006/relationships/hyperlink" Target="http://mappingyourfuture.org/middlehighschool/" TargetMode="External"/><Relationship Id="rId88" Type="http://schemas.openxmlformats.org/officeDocument/2006/relationships/hyperlink" Target="http://www.wacampuscompact.org/Docs/CAC/Member%20Resources/6-10%20M%20M%20M%20Handout1.pdf" TargetMode="External"/><Relationship Id="rId87" Type="http://schemas.openxmlformats.org/officeDocument/2006/relationships/hyperlink" Target="http://www.wacampuscompact.org/Docs/CAC/Member%20Resources/6-10%20Money%20Money%20Money%20Lesson%20Plan.pdf" TargetMode="External"/><Relationship Id="rId89" Type="http://schemas.openxmlformats.org/officeDocument/2006/relationships/hyperlink" Target="http://www.wacampuscompact.org/Docs/CAC/Member%20Resources/6-10%20M%20M%20M%20Handout%202.pdf" TargetMode="External"/><Relationship Id="rId80" Type="http://schemas.openxmlformats.org/officeDocument/2006/relationships/hyperlink" Target="http://www.wacampuscompact.org/Docs/CAC/Member%20Resources/4th-6th%20Reaching%20and%20Achieving%20Goals(002).pdf" TargetMode="External"/><Relationship Id="rId82" Type="http://schemas.openxmlformats.org/officeDocument/2006/relationships/hyperlink" Target="https://kids.usa.gov/teachers/lesson-plans/jobs/government-jobs/index.shtml" TargetMode="External"/><Relationship Id="rId81" Type="http://schemas.openxmlformats.org/officeDocument/2006/relationships/hyperlink" Target="http://www.wacampuscompact.org/Docs/CAC/Member%20Resources/4-5%20Tell%20Your%20Story.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rive.google.com/file/d/0B0ZXbGDHz_EyX184d0owTFNKU2s/view?usp=sharing" TargetMode="External"/><Relationship Id="rId5" Type="http://schemas.openxmlformats.org/officeDocument/2006/relationships/hyperlink" Target="https://drive.google.com/file/d/0B0ZXbGDHz_EySUU2NFhwX2N2U1U/view?usp=sharing" TargetMode="External"/><Relationship Id="rId6" Type="http://schemas.openxmlformats.org/officeDocument/2006/relationships/hyperlink" Target="https://drive.google.com/file/d/0B0ZXbGDHz_EySVlTdUlXbEJDSjQ/view?usp=sharing" TargetMode="External"/><Relationship Id="rId7" Type="http://schemas.openxmlformats.org/officeDocument/2006/relationships/hyperlink" Target="https://drive.google.com/file/d/0B0ZXbGDHz_EyS2VLV0lqVkNjUDg/view?usp=sharing" TargetMode="External"/><Relationship Id="rId8" Type="http://schemas.openxmlformats.org/officeDocument/2006/relationships/hyperlink" Target="https://drive.google.com/file/d/0B0ZXbGDHz_EyeWlxZXF5TllyQVE/view?usp=sharing" TargetMode="External"/><Relationship Id="rId73" Type="http://schemas.openxmlformats.org/officeDocument/2006/relationships/hyperlink" Target="https://studentaid.ed.gov/sa/sites/default/files/my-future-my-way.pdf" TargetMode="External"/><Relationship Id="rId72" Type="http://schemas.openxmlformats.org/officeDocument/2006/relationships/hyperlink" Target="http://www.wacampuscompact.org/Docs/CAC/Member%20Resources/11-12%20Paying%20For%20College.pdf" TargetMode="External"/><Relationship Id="rId75" Type="http://schemas.openxmlformats.org/officeDocument/2006/relationships/hyperlink" Target="https://studentaid.ed.gov/sa/fafsa" TargetMode="External"/><Relationship Id="rId74" Type="http://schemas.openxmlformats.org/officeDocument/2006/relationships/hyperlink" Target="http://www.finaid.org/" TargetMode="External"/><Relationship Id="rId77" Type="http://schemas.openxmlformats.org/officeDocument/2006/relationships/hyperlink" Target="https://www.saltmoney.org/index.html" TargetMode="External"/><Relationship Id="rId76" Type="http://schemas.openxmlformats.org/officeDocument/2006/relationships/hyperlink" Target="http://www.smartscholar.com/" TargetMode="External"/><Relationship Id="rId79" Type="http://schemas.openxmlformats.org/officeDocument/2006/relationships/hyperlink" Target="http://www.wacampuscompact.org/Docs/CAC/Member%20Resources/4-5%20SMART%20Goals.pdf" TargetMode="External"/><Relationship Id="rId78" Type="http://schemas.openxmlformats.org/officeDocument/2006/relationships/hyperlink" Target="https://fafsa.ed.gov/FAFSA/estimate" TargetMode="External"/><Relationship Id="rId71" Type="http://schemas.openxmlformats.org/officeDocument/2006/relationships/hyperlink" Target="http://www.educationplanner.org/students/paying-for-school/dollars-and-sense/index.shtml" TargetMode="External"/><Relationship Id="rId70" Type="http://schemas.openxmlformats.org/officeDocument/2006/relationships/hyperlink" Target="http://mappingyourfuture.org/collegeprep/seniorcalendar.cfm" TargetMode="External"/><Relationship Id="rId62" Type="http://schemas.openxmlformats.org/officeDocument/2006/relationships/hyperlink" Target="http://get2college.org/wp-content/uploads/2012/07/GPA-Game-Directions-for-middle-school-students_7-12.pdf" TargetMode="External"/><Relationship Id="rId61" Type="http://schemas.openxmlformats.org/officeDocument/2006/relationships/hyperlink" Target="http://www.wacampuscompact.org/Docs/CAC/Member%20Resources/6-10%20College%20Search%20Description.pdf" TargetMode="External"/><Relationship Id="rId64" Type="http://schemas.openxmlformats.org/officeDocument/2006/relationships/hyperlink" Target="https://bigfuture.collegeboard.org/get-in/applying-101/applying-to-college-faq" TargetMode="External"/><Relationship Id="rId63" Type="http://schemas.openxmlformats.org/officeDocument/2006/relationships/hyperlink" Target="https://www.youtube.com/watch?list=PL948CEA4FBAD3AE4D&amp;v=JrXnBiWe4_M" TargetMode="External"/><Relationship Id="rId66" Type="http://schemas.openxmlformats.org/officeDocument/2006/relationships/hyperlink" Target="https://drive.google.com/file/d/0B0ZXbGDHz_EycGlxcDFaeXIyNFU/view?usp=sharing" TargetMode="External"/><Relationship Id="rId65" Type="http://schemas.openxmlformats.org/officeDocument/2006/relationships/hyperlink" Target="http://www.act.org/content/act/en/products-and-services/act-profile/college-planning.html" TargetMode="External"/><Relationship Id="rId68" Type="http://schemas.openxmlformats.org/officeDocument/2006/relationships/hyperlink" Target="https://drive.google.com/file/d/0B7CdJaUXot24ckNtQldyaWxUMnc/view?usp=sharing" TargetMode="External"/><Relationship Id="rId67" Type="http://schemas.openxmlformats.org/officeDocument/2006/relationships/hyperlink" Target="https://bigfuture.collegeboard.org/get-in/applying-101/applying-to-college-faq" TargetMode="External"/><Relationship Id="rId60" Type="http://schemas.openxmlformats.org/officeDocument/2006/relationships/hyperlink" Target="https://jeopardylabs.com/play/what-do-you-know-about-college-jeopardy2" TargetMode="External"/><Relationship Id="rId69" Type="http://schemas.openxmlformats.org/officeDocument/2006/relationships/hyperlink" Target="http://www.commonapp.org/" TargetMode="External"/><Relationship Id="rId51" Type="http://schemas.openxmlformats.org/officeDocument/2006/relationships/hyperlink" Target="https://drive.google.com/file/d/0B0ZXbGDHz_EydkVfekt4UDF5dW8/view?usp=sharing" TargetMode="External"/><Relationship Id="rId50" Type="http://schemas.openxmlformats.org/officeDocument/2006/relationships/hyperlink" Target="https://www.khanacademy.org/" TargetMode="External"/><Relationship Id="rId53" Type="http://schemas.openxmlformats.org/officeDocument/2006/relationships/hyperlink" Target="https://drive.google.com/file/d/0B0ZXbGDHz_EybEZlRW5fSUVFblk/view?usp=sharing" TargetMode="External"/><Relationship Id="rId52" Type="http://schemas.openxmlformats.org/officeDocument/2006/relationships/hyperlink" Target="https://drive.google.com/file/d/0B0ZXbGDHz_EyZ2pVRm9ZSXFEN1U/view?usp=sharing" TargetMode="External"/><Relationship Id="rId55" Type="http://schemas.openxmlformats.org/officeDocument/2006/relationships/hyperlink" Target="https://drive.google.com/file/d/0B0ZXbGDHz_EyaHV2SEFwcGM5aDQ/view?usp=sharing" TargetMode="External"/><Relationship Id="rId54" Type="http://schemas.openxmlformats.org/officeDocument/2006/relationships/hyperlink" Target="https://education.depaul.edu/student-resources/academic-success-center/Documents/501writingprompts.pdf" TargetMode="External"/><Relationship Id="rId57" Type="http://schemas.openxmlformats.org/officeDocument/2006/relationships/hyperlink" Target="http://collegetools.berkeley.edu/resources.php?cat_id=126" TargetMode="External"/><Relationship Id="rId56" Type="http://schemas.openxmlformats.org/officeDocument/2006/relationships/hyperlink" Target="http://www.wacampuscompact.org/Docs/CAC/Member%20Resources/4th%20-%205th%20College%20Options%20&amp;%20Scholarships%20Workshop.pdf" TargetMode="External"/><Relationship Id="rId59" Type="http://schemas.openxmlformats.org/officeDocument/2006/relationships/hyperlink" Target="https://www.alaska.edu/files/studentservices/college_application_week/counselor_resources/important_links/SBS_EarlyHS.pdf" TargetMode="External"/><Relationship Id="rId58" Type="http://schemas.openxmlformats.org/officeDocument/2006/relationships/hyperlink" Target="https://drive.google.com/file/d/0B3w6KZnJbasTMHFIb3RNcHFVUFk/view?usp=sharing" TargetMode="External"/></Relationships>
</file>